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86" w:type="pct"/>
        <w:tblInd w:w="-833" w:type="dxa"/>
        <w:tblCellMar>
          <w:left w:w="70" w:type="dxa"/>
          <w:right w:w="70" w:type="dxa"/>
        </w:tblCellMar>
        <w:tblLook w:val="0000"/>
      </w:tblPr>
      <w:tblGrid>
        <w:gridCol w:w="6000"/>
        <w:gridCol w:w="539"/>
        <w:gridCol w:w="5376"/>
      </w:tblGrid>
      <w:tr w:rsidR="000226C1" w:rsidRPr="001954AA" w:rsidTr="00C12BCA">
        <w:trPr>
          <w:trHeight w:val="1753"/>
        </w:trPr>
        <w:tc>
          <w:tcPr>
            <w:tcW w:w="2518" w:type="pct"/>
            <w:vMerge w:val="restart"/>
            <w:shd w:val="clear" w:color="auto" w:fill="auto"/>
          </w:tcPr>
          <w:p w:rsidR="000226C1" w:rsidRDefault="00503846" w:rsidP="00D71B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anchor distT="36576" distB="36576" distL="36576" distR="36576" simplePos="0" relativeHeight="251657728" behindDoc="0" locked="0" layoutInCell="1" allowOverlap="1">
                  <wp:simplePos x="0" y="0"/>
                  <wp:positionH relativeFrom="column">
                    <wp:posOffset>1274978</wp:posOffset>
                  </wp:positionH>
                  <wp:positionV relativeFrom="paragraph">
                    <wp:posOffset>-134538</wp:posOffset>
                  </wp:positionV>
                  <wp:extent cx="1612490" cy="1209368"/>
                  <wp:effectExtent l="0" t="0" r="0" b="0"/>
                  <wp:wrapNone/>
                  <wp:docPr id="4" name="Рисунок 4" descr="logo-id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-id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490" cy="1209368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0226C1">
              <w:rPr>
                <w:color w:val="000000"/>
                <w:sz w:val="22"/>
                <w:szCs w:val="22"/>
              </w:rPr>
              <w:t xml:space="preserve">                                                                      </w:t>
            </w:r>
          </w:p>
          <w:p w:rsidR="000226C1" w:rsidRPr="005C50E2" w:rsidRDefault="000226C1" w:rsidP="00D71B75">
            <w:pPr>
              <w:jc w:val="center"/>
              <w:rPr>
                <w:bCs/>
                <w:color w:val="000000"/>
              </w:rPr>
            </w:pPr>
          </w:p>
          <w:p w:rsidR="000226C1" w:rsidRPr="005C50E2" w:rsidRDefault="000226C1" w:rsidP="00D71B75">
            <w:pPr>
              <w:jc w:val="center"/>
              <w:rPr>
                <w:bCs/>
                <w:color w:val="000000"/>
              </w:rPr>
            </w:pPr>
          </w:p>
          <w:p w:rsidR="000226C1" w:rsidRPr="005C50E2" w:rsidRDefault="000226C1" w:rsidP="00D71B75">
            <w:pPr>
              <w:jc w:val="center"/>
              <w:rPr>
                <w:bCs/>
                <w:color w:val="000000"/>
              </w:rPr>
            </w:pPr>
          </w:p>
          <w:p w:rsidR="000226C1" w:rsidRPr="005C50E2" w:rsidRDefault="000226C1" w:rsidP="00D71B75">
            <w:pPr>
              <w:jc w:val="center"/>
              <w:rPr>
                <w:bCs/>
                <w:color w:val="000000"/>
              </w:rPr>
            </w:pPr>
          </w:p>
          <w:p w:rsidR="000226C1" w:rsidRDefault="000226C1" w:rsidP="00D71B75">
            <w:pPr>
              <w:ind w:left="691"/>
              <w:jc w:val="center"/>
              <w:rPr>
                <w:b/>
                <w:color w:val="000000"/>
              </w:rPr>
            </w:pPr>
            <w:r w:rsidRPr="005C50E2">
              <w:rPr>
                <w:b/>
                <w:color w:val="000000"/>
              </w:rPr>
              <w:t>ЦЕНТР</w:t>
            </w:r>
            <w:r w:rsidR="009A57F7" w:rsidRPr="00AB6853">
              <w:rPr>
                <w:b/>
                <w:color w:val="000000"/>
              </w:rPr>
              <w:t xml:space="preserve"> </w:t>
            </w:r>
            <w:r w:rsidRPr="005C50E2">
              <w:rPr>
                <w:b/>
                <w:color w:val="000000"/>
              </w:rPr>
              <w:t>ГРАЖДАНСКИХ И МОЛОДЁЖНЫХ</w:t>
            </w:r>
          </w:p>
          <w:p w:rsidR="000226C1" w:rsidRDefault="000226C1" w:rsidP="00D71B75">
            <w:pPr>
              <w:ind w:left="691"/>
              <w:jc w:val="center"/>
              <w:rPr>
                <w:b/>
                <w:color w:val="000000"/>
              </w:rPr>
            </w:pPr>
            <w:r w:rsidRPr="005C50E2">
              <w:rPr>
                <w:b/>
                <w:color w:val="000000"/>
              </w:rPr>
              <w:t>ИНИЦИАТИВ «ИДЕЯ»</w:t>
            </w:r>
          </w:p>
          <w:p w:rsidR="000226C1" w:rsidRPr="0003558A" w:rsidRDefault="00A873F6" w:rsidP="00D71B75">
            <w:pPr>
              <w:ind w:left="691" w:hanging="18"/>
              <w:jc w:val="center"/>
              <w:rPr>
                <w:color w:val="000000"/>
              </w:rPr>
            </w:pPr>
            <w:r>
              <w:rPr>
                <w:color w:val="000000"/>
              </w:rPr>
              <w:t>г. Оренбург</w:t>
            </w:r>
          </w:p>
          <w:p w:rsidR="000226C1" w:rsidRPr="0003558A" w:rsidRDefault="000226C1" w:rsidP="00D71B75">
            <w:pPr>
              <w:ind w:left="691" w:hanging="18"/>
              <w:jc w:val="center"/>
              <w:rPr>
                <w:color w:val="000000"/>
              </w:rPr>
            </w:pPr>
            <w:r w:rsidRPr="0003558A">
              <w:rPr>
                <w:color w:val="000000"/>
              </w:rPr>
              <w:t>телеф</w:t>
            </w:r>
            <w:r>
              <w:rPr>
                <w:color w:val="000000"/>
              </w:rPr>
              <w:t>он</w:t>
            </w:r>
            <w:r w:rsidRPr="0003558A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88001002684</w:t>
            </w:r>
          </w:p>
          <w:p w:rsidR="000226C1" w:rsidRPr="00AB6853" w:rsidRDefault="000226C1" w:rsidP="007A1291">
            <w:pPr>
              <w:spacing w:after="200"/>
              <w:ind w:left="691" w:hanging="18"/>
              <w:jc w:val="center"/>
              <w:rPr>
                <w:color w:val="000000"/>
              </w:rPr>
            </w:pPr>
            <w:r w:rsidRPr="0003558A">
              <w:rPr>
                <w:lang w:val="en-US"/>
              </w:rPr>
              <w:t>e</w:t>
            </w:r>
            <w:r w:rsidRPr="00AB6853">
              <w:t>-</w:t>
            </w:r>
            <w:r w:rsidRPr="0003558A">
              <w:rPr>
                <w:lang w:val="en-US"/>
              </w:rPr>
              <w:t>mail</w:t>
            </w:r>
            <w:r w:rsidRPr="00AB6853">
              <w:t xml:space="preserve">: </w:t>
            </w:r>
            <w:hyperlink r:id="rId9" w:history="1">
              <w:r w:rsidRPr="009554B6">
                <w:rPr>
                  <w:rStyle w:val="a3"/>
                  <w:lang w:val="en-US"/>
                </w:rPr>
                <w:t>centrideia</w:t>
              </w:r>
              <w:r w:rsidRPr="00AB6853">
                <w:rPr>
                  <w:rStyle w:val="a3"/>
                </w:rPr>
                <w:t>@</w:t>
              </w:r>
              <w:r w:rsidRPr="009554B6">
                <w:rPr>
                  <w:rStyle w:val="a3"/>
                  <w:lang w:val="en-US"/>
                </w:rPr>
                <w:t>mail</w:t>
              </w:r>
              <w:r w:rsidRPr="00AB6853">
                <w:rPr>
                  <w:rStyle w:val="a3"/>
                </w:rPr>
                <w:t>.</w:t>
              </w:r>
              <w:r w:rsidRPr="009554B6">
                <w:rPr>
                  <w:rStyle w:val="a3"/>
                  <w:lang w:val="en-US"/>
                </w:rPr>
                <w:t>ru</w:t>
              </w:r>
            </w:hyperlink>
          </w:p>
        </w:tc>
        <w:tc>
          <w:tcPr>
            <w:tcW w:w="226" w:type="pct"/>
            <w:vMerge w:val="restart"/>
            <w:shd w:val="clear" w:color="auto" w:fill="auto"/>
          </w:tcPr>
          <w:p w:rsidR="00301E9B" w:rsidRPr="00AB6853" w:rsidRDefault="00301E9B" w:rsidP="00D71B75">
            <w:pPr>
              <w:jc w:val="center"/>
              <w:rPr>
                <w:sz w:val="28"/>
                <w:szCs w:val="28"/>
              </w:rPr>
            </w:pPr>
          </w:p>
          <w:p w:rsidR="00301E9B" w:rsidRPr="00AB6853" w:rsidRDefault="00301E9B" w:rsidP="00301E9B">
            <w:pPr>
              <w:rPr>
                <w:sz w:val="28"/>
                <w:szCs w:val="28"/>
              </w:rPr>
            </w:pPr>
          </w:p>
          <w:p w:rsidR="00301E9B" w:rsidRPr="00AB6853" w:rsidRDefault="00301E9B" w:rsidP="00301E9B">
            <w:pPr>
              <w:rPr>
                <w:sz w:val="28"/>
                <w:szCs w:val="28"/>
              </w:rPr>
            </w:pPr>
          </w:p>
          <w:p w:rsidR="00301E9B" w:rsidRPr="00AB6853" w:rsidRDefault="00301E9B" w:rsidP="00301E9B">
            <w:pPr>
              <w:rPr>
                <w:sz w:val="28"/>
                <w:szCs w:val="28"/>
              </w:rPr>
            </w:pPr>
          </w:p>
          <w:p w:rsidR="00301E9B" w:rsidRPr="00AB6853" w:rsidRDefault="00301E9B" w:rsidP="00301E9B">
            <w:pPr>
              <w:rPr>
                <w:sz w:val="28"/>
                <w:szCs w:val="28"/>
              </w:rPr>
            </w:pPr>
          </w:p>
          <w:p w:rsidR="00301E9B" w:rsidRPr="00AB6853" w:rsidRDefault="00301E9B" w:rsidP="00301E9B">
            <w:pPr>
              <w:rPr>
                <w:sz w:val="28"/>
                <w:szCs w:val="28"/>
              </w:rPr>
            </w:pPr>
          </w:p>
          <w:p w:rsidR="00301E9B" w:rsidRPr="00AB6853" w:rsidRDefault="00301E9B" w:rsidP="00301E9B">
            <w:pPr>
              <w:rPr>
                <w:sz w:val="28"/>
                <w:szCs w:val="28"/>
              </w:rPr>
            </w:pPr>
          </w:p>
          <w:p w:rsidR="00301E9B" w:rsidRPr="00AB6853" w:rsidRDefault="00301E9B" w:rsidP="00301E9B">
            <w:pPr>
              <w:rPr>
                <w:sz w:val="28"/>
                <w:szCs w:val="28"/>
              </w:rPr>
            </w:pPr>
          </w:p>
          <w:p w:rsidR="00301E9B" w:rsidRPr="00AB6853" w:rsidRDefault="00301E9B" w:rsidP="00301E9B">
            <w:pPr>
              <w:rPr>
                <w:sz w:val="28"/>
                <w:szCs w:val="28"/>
              </w:rPr>
            </w:pPr>
          </w:p>
          <w:p w:rsidR="00301E9B" w:rsidRPr="00AB6853" w:rsidRDefault="00301E9B" w:rsidP="00301E9B">
            <w:pPr>
              <w:rPr>
                <w:sz w:val="28"/>
                <w:szCs w:val="28"/>
              </w:rPr>
            </w:pPr>
          </w:p>
          <w:p w:rsidR="000226C1" w:rsidRPr="00AB6853" w:rsidRDefault="000226C1" w:rsidP="00301E9B">
            <w:pPr>
              <w:rPr>
                <w:sz w:val="28"/>
                <w:szCs w:val="28"/>
              </w:rPr>
            </w:pPr>
          </w:p>
        </w:tc>
        <w:tc>
          <w:tcPr>
            <w:tcW w:w="2256" w:type="pct"/>
            <w:shd w:val="clear" w:color="auto" w:fill="auto"/>
          </w:tcPr>
          <w:p w:rsidR="000226C1" w:rsidRPr="00AB6853" w:rsidRDefault="000226C1" w:rsidP="00D71B75">
            <w:pPr>
              <w:ind w:left="319"/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0226C1" w:rsidRPr="00AB6853" w:rsidRDefault="000226C1" w:rsidP="00D71B75"/>
          <w:p w:rsidR="000226C1" w:rsidRPr="00AB6853" w:rsidRDefault="000226C1" w:rsidP="00D71B75"/>
          <w:p w:rsidR="000226C1" w:rsidRPr="00AB6853" w:rsidRDefault="000226C1" w:rsidP="00D71B75"/>
          <w:p w:rsidR="000226C1" w:rsidRPr="00AB6853" w:rsidRDefault="000226C1" w:rsidP="00D71B75"/>
          <w:p w:rsidR="000226C1" w:rsidRPr="001954AA" w:rsidRDefault="000226C1" w:rsidP="00C12BCA">
            <w:pPr>
              <w:ind w:left="959" w:right="72"/>
              <w:rPr>
                <w:sz w:val="28"/>
                <w:szCs w:val="28"/>
              </w:rPr>
            </w:pPr>
            <w:r w:rsidRPr="005C50E2">
              <w:rPr>
                <w:sz w:val="28"/>
                <w:szCs w:val="28"/>
              </w:rPr>
              <w:t>Руководителям организаций</w:t>
            </w:r>
          </w:p>
        </w:tc>
      </w:tr>
      <w:tr w:rsidR="000226C1" w:rsidRPr="00350EC2" w:rsidTr="00C12BCA">
        <w:trPr>
          <w:trHeight w:val="1647"/>
        </w:trPr>
        <w:tc>
          <w:tcPr>
            <w:tcW w:w="2518" w:type="pct"/>
            <w:vMerge/>
            <w:shd w:val="clear" w:color="auto" w:fill="auto"/>
          </w:tcPr>
          <w:p w:rsidR="000226C1" w:rsidRPr="0079476E" w:rsidRDefault="000226C1" w:rsidP="00D71B75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6" w:type="pct"/>
            <w:vMerge/>
            <w:shd w:val="clear" w:color="auto" w:fill="auto"/>
          </w:tcPr>
          <w:p w:rsidR="000226C1" w:rsidRPr="0079476E" w:rsidRDefault="000226C1" w:rsidP="00D71B7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56" w:type="pct"/>
            <w:shd w:val="clear" w:color="auto" w:fill="auto"/>
          </w:tcPr>
          <w:p w:rsidR="000226C1" w:rsidRDefault="000226C1" w:rsidP="00D71B75">
            <w:pPr>
              <w:rPr>
                <w:rFonts w:ascii="Cambria" w:hAnsi="Cambria"/>
                <w:sz w:val="28"/>
                <w:szCs w:val="28"/>
              </w:rPr>
            </w:pPr>
          </w:p>
          <w:p w:rsidR="000226C1" w:rsidRPr="00350EC2" w:rsidRDefault="000226C1" w:rsidP="00D71B75">
            <w:pPr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0226C1" w:rsidRPr="003F17C6" w:rsidRDefault="000226C1" w:rsidP="00C12BCA">
      <w:pPr>
        <w:tabs>
          <w:tab w:val="left" w:pos="142"/>
          <w:tab w:val="left" w:pos="3240"/>
        </w:tabs>
        <w:jc w:val="center"/>
        <w:rPr>
          <w:b/>
          <w:sz w:val="28"/>
          <w:szCs w:val="28"/>
        </w:rPr>
      </w:pPr>
      <w:r w:rsidRPr="003F17C6">
        <w:rPr>
          <w:b/>
          <w:sz w:val="28"/>
          <w:szCs w:val="28"/>
        </w:rPr>
        <w:t>Уважаемые коллеги!</w:t>
      </w:r>
    </w:p>
    <w:p w:rsidR="00F74A6E" w:rsidRPr="005E3B85" w:rsidRDefault="00D12A24" w:rsidP="00F74A6E">
      <w:pPr>
        <w:tabs>
          <w:tab w:val="left" w:pos="567"/>
          <w:tab w:val="left" w:pos="1134"/>
        </w:tabs>
        <w:ind w:firstLine="567"/>
        <w:jc w:val="both"/>
        <w:rPr>
          <w:b/>
          <w:sz w:val="28"/>
          <w:szCs w:val="28"/>
        </w:rPr>
      </w:pPr>
      <w:r w:rsidRPr="005E3B85">
        <w:rPr>
          <w:color w:val="000000"/>
          <w:sz w:val="28"/>
          <w:szCs w:val="28"/>
          <w:shd w:val="clear" w:color="auto" w:fill="FFFFFF"/>
        </w:rPr>
        <w:t>В соответствии с Единым календарём массовых и</w:t>
      </w:r>
      <w:r w:rsidR="003B7EC2" w:rsidRPr="005E3B85">
        <w:rPr>
          <w:color w:val="000000"/>
          <w:sz w:val="28"/>
          <w:szCs w:val="28"/>
          <w:shd w:val="clear" w:color="auto" w:fill="FFFFFF"/>
        </w:rPr>
        <w:t xml:space="preserve"> </w:t>
      </w:r>
      <w:r w:rsidR="002F0713" w:rsidRPr="005E3B85">
        <w:rPr>
          <w:color w:val="000000"/>
          <w:sz w:val="28"/>
          <w:szCs w:val="28"/>
          <w:shd w:val="clear" w:color="auto" w:fill="FFFFFF"/>
        </w:rPr>
        <w:t>методических мероприятий на 202</w:t>
      </w:r>
      <w:r w:rsidR="009A57F7" w:rsidRPr="005E3B85">
        <w:rPr>
          <w:color w:val="000000"/>
          <w:sz w:val="28"/>
          <w:szCs w:val="28"/>
          <w:shd w:val="clear" w:color="auto" w:fill="FFFFFF"/>
        </w:rPr>
        <w:t>3</w:t>
      </w:r>
      <w:r w:rsidR="002F0713" w:rsidRPr="005E3B85">
        <w:rPr>
          <w:color w:val="000000"/>
          <w:sz w:val="28"/>
          <w:szCs w:val="28"/>
          <w:shd w:val="clear" w:color="auto" w:fill="FFFFFF"/>
        </w:rPr>
        <w:t xml:space="preserve"> - 202</w:t>
      </w:r>
      <w:r w:rsidR="009A57F7" w:rsidRPr="005E3B85">
        <w:rPr>
          <w:color w:val="000000"/>
          <w:sz w:val="28"/>
          <w:szCs w:val="28"/>
          <w:shd w:val="clear" w:color="auto" w:fill="FFFFFF"/>
        </w:rPr>
        <w:t>4</w:t>
      </w:r>
      <w:r w:rsidRPr="005E3B85">
        <w:rPr>
          <w:color w:val="000000"/>
          <w:sz w:val="28"/>
          <w:szCs w:val="28"/>
          <w:shd w:val="clear" w:color="auto" w:fill="FFFFFF"/>
        </w:rPr>
        <w:t xml:space="preserve"> г.г. Центром гражданских и молодёжных инициатив «Идея» г. Оре</w:t>
      </w:r>
      <w:r w:rsidRPr="005E3B85">
        <w:rPr>
          <w:color w:val="000000"/>
          <w:sz w:val="28"/>
          <w:szCs w:val="28"/>
          <w:shd w:val="clear" w:color="auto" w:fill="FFFFFF"/>
        </w:rPr>
        <w:t>н</w:t>
      </w:r>
      <w:r w:rsidRPr="005E3B85">
        <w:rPr>
          <w:color w:val="000000"/>
          <w:sz w:val="28"/>
          <w:szCs w:val="28"/>
          <w:shd w:val="clear" w:color="auto" w:fill="FFFFFF"/>
        </w:rPr>
        <w:t>бурга проводится</w:t>
      </w:r>
      <w:r w:rsidR="003A6A29" w:rsidRPr="005E3B85">
        <w:rPr>
          <w:sz w:val="28"/>
          <w:szCs w:val="28"/>
        </w:rPr>
        <w:t xml:space="preserve"> </w:t>
      </w:r>
      <w:r w:rsidR="00F74A6E" w:rsidRPr="005E3B85">
        <w:rPr>
          <w:b/>
          <w:sz w:val="28"/>
          <w:szCs w:val="28"/>
        </w:rPr>
        <w:t xml:space="preserve">Всероссийский экологический конкурс </w:t>
      </w:r>
      <w:r w:rsidR="0044057E" w:rsidRPr="005E3B85">
        <w:rPr>
          <w:b/>
          <w:sz w:val="28"/>
          <w:szCs w:val="28"/>
        </w:rPr>
        <w:t>«Как удивительна природы красота!»</w:t>
      </w:r>
    </w:p>
    <w:p w:rsidR="005E3B85" w:rsidRDefault="005E3B85" w:rsidP="00F74A6E">
      <w:pPr>
        <w:tabs>
          <w:tab w:val="left" w:pos="567"/>
          <w:tab w:val="left" w:pos="1134"/>
        </w:tabs>
        <w:ind w:firstLine="567"/>
        <w:jc w:val="both"/>
        <w:rPr>
          <w:b/>
          <w:sz w:val="26"/>
          <w:szCs w:val="26"/>
        </w:rPr>
      </w:pPr>
    </w:p>
    <w:p w:rsidR="00146D6A" w:rsidRPr="00C12BCA" w:rsidRDefault="00146D6A" w:rsidP="00F74A6E">
      <w:pPr>
        <w:tabs>
          <w:tab w:val="left" w:pos="567"/>
          <w:tab w:val="left" w:pos="1134"/>
        </w:tabs>
        <w:ind w:firstLine="567"/>
        <w:jc w:val="both"/>
        <w:rPr>
          <w:sz w:val="26"/>
          <w:szCs w:val="26"/>
        </w:rPr>
      </w:pPr>
      <w:r w:rsidRPr="00C12BCA">
        <w:rPr>
          <w:sz w:val="26"/>
          <w:szCs w:val="26"/>
        </w:rPr>
        <w:t>Организаторами определены следующие сроки проведения конкурса:</w:t>
      </w:r>
    </w:p>
    <w:p w:rsidR="00216400" w:rsidRPr="00C12BCA" w:rsidRDefault="00216400" w:rsidP="00691FE8">
      <w:pPr>
        <w:tabs>
          <w:tab w:val="left" w:pos="851"/>
        </w:tabs>
        <w:ind w:left="567"/>
        <w:jc w:val="both"/>
        <w:rPr>
          <w:b/>
          <w:sz w:val="26"/>
          <w:szCs w:val="26"/>
        </w:rPr>
      </w:pPr>
      <w:r w:rsidRPr="00C12BCA">
        <w:rPr>
          <w:sz w:val="26"/>
          <w:szCs w:val="26"/>
        </w:rPr>
        <w:t xml:space="preserve">Конкурс проводится </w:t>
      </w:r>
      <w:r w:rsidR="00626999" w:rsidRPr="00C12BCA">
        <w:rPr>
          <w:b/>
          <w:sz w:val="26"/>
          <w:szCs w:val="26"/>
        </w:rPr>
        <w:t xml:space="preserve">с </w:t>
      </w:r>
      <w:r w:rsidR="0044057E" w:rsidRPr="00C12BCA">
        <w:rPr>
          <w:b/>
          <w:sz w:val="26"/>
          <w:szCs w:val="26"/>
        </w:rPr>
        <w:t>27</w:t>
      </w:r>
      <w:r w:rsidR="009A57F7" w:rsidRPr="00C12BCA">
        <w:rPr>
          <w:b/>
          <w:sz w:val="26"/>
          <w:szCs w:val="26"/>
        </w:rPr>
        <w:t xml:space="preserve"> ноября</w:t>
      </w:r>
      <w:r w:rsidRPr="00C12BCA">
        <w:rPr>
          <w:b/>
          <w:sz w:val="26"/>
          <w:szCs w:val="26"/>
        </w:rPr>
        <w:t xml:space="preserve"> </w:t>
      </w:r>
      <w:r w:rsidR="00626999" w:rsidRPr="00C12BCA">
        <w:rPr>
          <w:b/>
          <w:sz w:val="26"/>
          <w:szCs w:val="26"/>
        </w:rPr>
        <w:t>2023</w:t>
      </w:r>
      <w:r w:rsidRPr="00C12BCA">
        <w:rPr>
          <w:b/>
          <w:sz w:val="26"/>
          <w:szCs w:val="26"/>
        </w:rPr>
        <w:t xml:space="preserve"> г. до </w:t>
      </w:r>
      <w:r w:rsidR="0044057E" w:rsidRPr="00C12BCA">
        <w:rPr>
          <w:b/>
          <w:sz w:val="26"/>
          <w:szCs w:val="26"/>
        </w:rPr>
        <w:t>4</w:t>
      </w:r>
      <w:r w:rsidR="009A57F7" w:rsidRPr="00C12BCA">
        <w:rPr>
          <w:b/>
          <w:sz w:val="26"/>
          <w:szCs w:val="26"/>
        </w:rPr>
        <w:t xml:space="preserve"> </w:t>
      </w:r>
      <w:r w:rsidR="0044057E" w:rsidRPr="00C12BCA">
        <w:rPr>
          <w:b/>
          <w:sz w:val="26"/>
          <w:szCs w:val="26"/>
        </w:rPr>
        <w:t>февраля</w:t>
      </w:r>
      <w:r w:rsidR="009A57F7" w:rsidRPr="00C12BCA">
        <w:rPr>
          <w:b/>
          <w:sz w:val="26"/>
          <w:szCs w:val="26"/>
        </w:rPr>
        <w:t xml:space="preserve"> </w:t>
      </w:r>
      <w:r w:rsidRPr="00C12BCA">
        <w:rPr>
          <w:b/>
          <w:sz w:val="26"/>
          <w:szCs w:val="26"/>
        </w:rPr>
        <w:t>202</w:t>
      </w:r>
      <w:r w:rsidR="009A57F7" w:rsidRPr="00C12BCA">
        <w:rPr>
          <w:b/>
          <w:sz w:val="26"/>
          <w:szCs w:val="26"/>
        </w:rPr>
        <w:t>4</w:t>
      </w:r>
      <w:r w:rsidRPr="00C12BCA">
        <w:rPr>
          <w:b/>
          <w:sz w:val="26"/>
          <w:szCs w:val="26"/>
        </w:rPr>
        <w:t xml:space="preserve"> г.;</w:t>
      </w:r>
    </w:p>
    <w:p w:rsidR="00216400" w:rsidRPr="00C12BCA" w:rsidRDefault="00216400" w:rsidP="00691FE8">
      <w:pPr>
        <w:tabs>
          <w:tab w:val="left" w:pos="851"/>
        </w:tabs>
        <w:ind w:left="567"/>
        <w:jc w:val="both"/>
        <w:rPr>
          <w:b/>
          <w:sz w:val="26"/>
          <w:szCs w:val="26"/>
        </w:rPr>
      </w:pPr>
      <w:r w:rsidRPr="00C12BCA">
        <w:rPr>
          <w:b/>
          <w:sz w:val="26"/>
          <w:szCs w:val="26"/>
        </w:rPr>
        <w:t>Приём заявок и подведение итогов Конкурса проводится в три этапа:</w:t>
      </w:r>
    </w:p>
    <w:p w:rsidR="00C4517F" w:rsidRPr="00C12BCA" w:rsidRDefault="00C4517F" w:rsidP="00C4517F">
      <w:pPr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b/>
          <w:sz w:val="26"/>
          <w:szCs w:val="26"/>
        </w:rPr>
      </w:pPr>
      <w:r w:rsidRPr="00C12BCA">
        <w:rPr>
          <w:sz w:val="26"/>
          <w:szCs w:val="26"/>
        </w:rPr>
        <w:t xml:space="preserve">Приём заявок </w:t>
      </w:r>
      <w:r w:rsidR="0044057E" w:rsidRPr="00C12BCA">
        <w:rPr>
          <w:b/>
          <w:sz w:val="26"/>
          <w:szCs w:val="26"/>
        </w:rPr>
        <w:t>с 27 ноября 2023 года до 18</w:t>
      </w:r>
      <w:r w:rsidRPr="00C12BCA">
        <w:rPr>
          <w:b/>
          <w:sz w:val="26"/>
          <w:szCs w:val="26"/>
        </w:rPr>
        <w:t xml:space="preserve"> декабря 2023 года.</w:t>
      </w:r>
      <w:r w:rsidRPr="00C12BCA">
        <w:rPr>
          <w:sz w:val="26"/>
          <w:szCs w:val="26"/>
        </w:rPr>
        <w:t xml:space="preserve"> Подведение итогов </w:t>
      </w:r>
      <w:r w:rsidR="0044057E" w:rsidRPr="00C12BCA">
        <w:rPr>
          <w:b/>
          <w:sz w:val="26"/>
          <w:szCs w:val="26"/>
        </w:rPr>
        <w:t>с 19 декабря до 25</w:t>
      </w:r>
      <w:r w:rsidRPr="00C12BCA">
        <w:rPr>
          <w:b/>
          <w:sz w:val="26"/>
          <w:szCs w:val="26"/>
        </w:rPr>
        <w:t xml:space="preserve"> декабря 2023 г. </w:t>
      </w:r>
      <w:r w:rsidRPr="00C12BCA">
        <w:rPr>
          <w:sz w:val="26"/>
          <w:szCs w:val="26"/>
        </w:rPr>
        <w:t xml:space="preserve">Размещение и обновление информации об итогах на сайте Центра в разделе «Итоги» </w:t>
      </w:r>
      <w:r w:rsidR="0044057E" w:rsidRPr="00C12BCA">
        <w:rPr>
          <w:b/>
          <w:sz w:val="26"/>
          <w:szCs w:val="26"/>
        </w:rPr>
        <w:t>26</w:t>
      </w:r>
      <w:r w:rsidRPr="00C12BCA">
        <w:rPr>
          <w:b/>
          <w:sz w:val="26"/>
          <w:szCs w:val="26"/>
        </w:rPr>
        <w:t xml:space="preserve"> декабря</w:t>
      </w:r>
      <w:r w:rsidRPr="00C12BCA">
        <w:rPr>
          <w:sz w:val="26"/>
          <w:szCs w:val="26"/>
        </w:rPr>
        <w:t xml:space="preserve"> </w:t>
      </w:r>
      <w:r w:rsidRPr="00C12BCA">
        <w:rPr>
          <w:b/>
          <w:sz w:val="26"/>
          <w:szCs w:val="26"/>
        </w:rPr>
        <w:t>2023 года.</w:t>
      </w:r>
      <w:r w:rsidRPr="00C12BCA">
        <w:rPr>
          <w:sz w:val="26"/>
          <w:szCs w:val="26"/>
        </w:rPr>
        <w:t xml:space="preserve"> Рассылка наградного материала </w:t>
      </w:r>
      <w:r w:rsidR="0044057E" w:rsidRPr="00C12BCA">
        <w:rPr>
          <w:b/>
          <w:sz w:val="26"/>
          <w:szCs w:val="26"/>
        </w:rPr>
        <w:t>26</w:t>
      </w:r>
      <w:r w:rsidRPr="00C12BCA">
        <w:rPr>
          <w:b/>
          <w:sz w:val="26"/>
          <w:szCs w:val="26"/>
        </w:rPr>
        <w:t xml:space="preserve"> декабря 2023 года.</w:t>
      </w:r>
    </w:p>
    <w:p w:rsidR="00C4517F" w:rsidRPr="00C12BCA" w:rsidRDefault="00C4517F" w:rsidP="00C4517F">
      <w:pPr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b/>
          <w:sz w:val="26"/>
          <w:szCs w:val="26"/>
        </w:rPr>
      </w:pPr>
      <w:r w:rsidRPr="00C12BCA">
        <w:rPr>
          <w:sz w:val="26"/>
          <w:szCs w:val="26"/>
        </w:rPr>
        <w:t xml:space="preserve">Приём заявок </w:t>
      </w:r>
      <w:r w:rsidR="0044057E" w:rsidRPr="00C12BCA">
        <w:rPr>
          <w:b/>
          <w:sz w:val="26"/>
          <w:szCs w:val="26"/>
        </w:rPr>
        <w:t>с 19 декабря 2023 г. до 11</w:t>
      </w:r>
      <w:r w:rsidRPr="00C12BCA">
        <w:rPr>
          <w:b/>
          <w:sz w:val="26"/>
          <w:szCs w:val="26"/>
        </w:rPr>
        <w:t xml:space="preserve"> января 2024 года.</w:t>
      </w:r>
      <w:r w:rsidRPr="00C12BCA">
        <w:rPr>
          <w:sz w:val="26"/>
          <w:szCs w:val="26"/>
        </w:rPr>
        <w:t xml:space="preserve"> Подведение итогов </w:t>
      </w:r>
      <w:r w:rsidR="0044057E" w:rsidRPr="00C12BCA">
        <w:rPr>
          <w:b/>
          <w:sz w:val="26"/>
          <w:szCs w:val="26"/>
        </w:rPr>
        <w:t>с 12 января 2024 г до 18</w:t>
      </w:r>
      <w:r w:rsidRPr="00C12BCA">
        <w:rPr>
          <w:b/>
          <w:sz w:val="26"/>
          <w:szCs w:val="26"/>
        </w:rPr>
        <w:t xml:space="preserve"> января 2024 г.</w:t>
      </w:r>
      <w:r w:rsidRPr="00C12BCA">
        <w:rPr>
          <w:sz w:val="26"/>
          <w:szCs w:val="26"/>
        </w:rPr>
        <w:t xml:space="preserve"> Размещение и обновление информации об итогах на са</w:t>
      </w:r>
      <w:r w:rsidRPr="00C12BCA">
        <w:rPr>
          <w:sz w:val="26"/>
          <w:szCs w:val="26"/>
        </w:rPr>
        <w:t>й</w:t>
      </w:r>
      <w:r w:rsidRPr="00C12BCA">
        <w:rPr>
          <w:sz w:val="26"/>
          <w:szCs w:val="26"/>
        </w:rPr>
        <w:t xml:space="preserve">те Центра в разделе «Итоги» </w:t>
      </w:r>
      <w:r w:rsidR="0044057E" w:rsidRPr="00C12BCA">
        <w:rPr>
          <w:b/>
          <w:sz w:val="26"/>
          <w:szCs w:val="26"/>
        </w:rPr>
        <w:t>19</w:t>
      </w:r>
      <w:r w:rsidRPr="00C12BCA">
        <w:rPr>
          <w:b/>
          <w:sz w:val="26"/>
          <w:szCs w:val="26"/>
        </w:rPr>
        <w:t xml:space="preserve"> января</w:t>
      </w:r>
      <w:r w:rsidRPr="00C12BCA">
        <w:rPr>
          <w:sz w:val="26"/>
          <w:szCs w:val="26"/>
        </w:rPr>
        <w:t xml:space="preserve"> </w:t>
      </w:r>
      <w:r w:rsidRPr="00C12BCA">
        <w:rPr>
          <w:b/>
          <w:sz w:val="26"/>
          <w:szCs w:val="26"/>
        </w:rPr>
        <w:t>2024 года.</w:t>
      </w:r>
      <w:r w:rsidRPr="00C12BCA">
        <w:rPr>
          <w:sz w:val="26"/>
          <w:szCs w:val="26"/>
        </w:rPr>
        <w:t xml:space="preserve"> Рассылка наградного материала </w:t>
      </w:r>
      <w:r w:rsidR="0044057E" w:rsidRPr="00C12BCA">
        <w:rPr>
          <w:b/>
          <w:sz w:val="26"/>
          <w:szCs w:val="26"/>
        </w:rPr>
        <w:t>19</w:t>
      </w:r>
      <w:r w:rsidRPr="00C12BCA">
        <w:rPr>
          <w:b/>
          <w:sz w:val="26"/>
          <w:szCs w:val="26"/>
        </w:rPr>
        <w:t xml:space="preserve"> января</w:t>
      </w:r>
      <w:r w:rsidRPr="00C12BCA">
        <w:rPr>
          <w:sz w:val="26"/>
          <w:szCs w:val="26"/>
        </w:rPr>
        <w:t xml:space="preserve"> </w:t>
      </w:r>
      <w:r w:rsidRPr="00C12BCA">
        <w:rPr>
          <w:b/>
          <w:sz w:val="26"/>
          <w:szCs w:val="26"/>
        </w:rPr>
        <w:t>2024 года.</w:t>
      </w:r>
    </w:p>
    <w:p w:rsidR="00C4517F" w:rsidRPr="00C12BCA" w:rsidRDefault="00C4517F" w:rsidP="00C4517F">
      <w:pPr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b/>
          <w:sz w:val="26"/>
          <w:szCs w:val="26"/>
        </w:rPr>
      </w:pPr>
      <w:r w:rsidRPr="00C12BCA">
        <w:rPr>
          <w:sz w:val="26"/>
          <w:szCs w:val="26"/>
        </w:rPr>
        <w:t xml:space="preserve">Приём заявок </w:t>
      </w:r>
      <w:r w:rsidR="0044057E" w:rsidRPr="00C12BCA">
        <w:rPr>
          <w:b/>
          <w:sz w:val="26"/>
          <w:szCs w:val="26"/>
        </w:rPr>
        <w:t>с 12</w:t>
      </w:r>
      <w:r w:rsidRPr="00C12BCA">
        <w:rPr>
          <w:b/>
          <w:sz w:val="26"/>
          <w:szCs w:val="26"/>
        </w:rPr>
        <w:t xml:space="preserve"> января 2024 г.</w:t>
      </w:r>
      <w:r w:rsidR="0044057E" w:rsidRPr="00C12BCA">
        <w:rPr>
          <w:b/>
          <w:sz w:val="26"/>
          <w:szCs w:val="26"/>
        </w:rPr>
        <w:t xml:space="preserve"> до 4 февраля</w:t>
      </w:r>
      <w:r w:rsidRPr="00C12BCA">
        <w:rPr>
          <w:b/>
          <w:sz w:val="26"/>
          <w:szCs w:val="26"/>
        </w:rPr>
        <w:t xml:space="preserve"> 2024 г.</w:t>
      </w:r>
      <w:r w:rsidRPr="00C12BCA">
        <w:rPr>
          <w:sz w:val="26"/>
          <w:szCs w:val="26"/>
        </w:rPr>
        <w:t xml:space="preserve"> Подведение итогов </w:t>
      </w:r>
      <w:r w:rsidR="0044057E" w:rsidRPr="00C12BCA">
        <w:rPr>
          <w:b/>
          <w:sz w:val="26"/>
          <w:szCs w:val="26"/>
        </w:rPr>
        <w:t>с 5 февраля 2024 г до 8</w:t>
      </w:r>
      <w:r w:rsidRPr="00C12BCA">
        <w:rPr>
          <w:b/>
          <w:sz w:val="26"/>
          <w:szCs w:val="26"/>
        </w:rPr>
        <w:t xml:space="preserve"> февраля 2024 г. </w:t>
      </w:r>
      <w:r w:rsidRPr="00C12BCA">
        <w:rPr>
          <w:sz w:val="26"/>
          <w:szCs w:val="26"/>
        </w:rPr>
        <w:t xml:space="preserve">Размещение и обновление информации об итогах на сайте Центра в разделе «Итоги» </w:t>
      </w:r>
      <w:r w:rsidR="0044057E" w:rsidRPr="00C12BCA">
        <w:rPr>
          <w:b/>
          <w:sz w:val="26"/>
          <w:szCs w:val="26"/>
        </w:rPr>
        <w:t>9</w:t>
      </w:r>
      <w:r w:rsidRPr="00C12BCA">
        <w:rPr>
          <w:b/>
          <w:sz w:val="26"/>
          <w:szCs w:val="26"/>
        </w:rPr>
        <w:t xml:space="preserve"> февраля 2024 г.</w:t>
      </w:r>
      <w:r w:rsidRPr="00C12BCA">
        <w:rPr>
          <w:sz w:val="26"/>
          <w:szCs w:val="26"/>
        </w:rPr>
        <w:t xml:space="preserve"> Рассылка наградного материала </w:t>
      </w:r>
      <w:r w:rsidR="0044057E" w:rsidRPr="00C12BCA">
        <w:rPr>
          <w:b/>
          <w:sz w:val="26"/>
          <w:szCs w:val="26"/>
        </w:rPr>
        <w:t>9</w:t>
      </w:r>
      <w:r w:rsidRPr="00C12BCA">
        <w:rPr>
          <w:b/>
          <w:sz w:val="26"/>
          <w:szCs w:val="26"/>
        </w:rPr>
        <w:t xml:space="preserve"> фе</w:t>
      </w:r>
      <w:r w:rsidRPr="00C12BCA">
        <w:rPr>
          <w:b/>
          <w:sz w:val="26"/>
          <w:szCs w:val="26"/>
        </w:rPr>
        <w:t>в</w:t>
      </w:r>
      <w:r w:rsidRPr="00C12BCA">
        <w:rPr>
          <w:b/>
          <w:sz w:val="26"/>
          <w:szCs w:val="26"/>
        </w:rPr>
        <w:t>раля 2024 года.</w:t>
      </w:r>
    </w:p>
    <w:p w:rsidR="00C4517F" w:rsidRPr="00C12BCA" w:rsidRDefault="00C4517F" w:rsidP="00C4517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/>
          <w:sz w:val="26"/>
          <w:szCs w:val="26"/>
        </w:rPr>
      </w:pPr>
      <w:r w:rsidRPr="00C12BCA">
        <w:rPr>
          <w:sz w:val="26"/>
          <w:szCs w:val="26"/>
        </w:rPr>
        <w:t xml:space="preserve">Все дипломы, сертификаты и благодарственные письма высылаются в </w:t>
      </w:r>
      <w:r w:rsidRPr="00C12BCA">
        <w:rPr>
          <w:b/>
          <w:sz w:val="26"/>
          <w:szCs w:val="26"/>
        </w:rPr>
        <w:t>электро</w:t>
      </w:r>
      <w:r w:rsidRPr="00C12BCA">
        <w:rPr>
          <w:b/>
          <w:sz w:val="26"/>
          <w:szCs w:val="26"/>
        </w:rPr>
        <w:t>н</w:t>
      </w:r>
      <w:r w:rsidRPr="00C12BCA">
        <w:rPr>
          <w:b/>
          <w:sz w:val="26"/>
          <w:szCs w:val="26"/>
        </w:rPr>
        <w:t>ном</w:t>
      </w:r>
      <w:r w:rsidRPr="00C12BCA">
        <w:rPr>
          <w:sz w:val="26"/>
          <w:szCs w:val="26"/>
        </w:rPr>
        <w:t xml:space="preserve"> виде на </w:t>
      </w:r>
      <w:r w:rsidRPr="00C12BCA">
        <w:rPr>
          <w:b/>
          <w:sz w:val="26"/>
          <w:szCs w:val="26"/>
        </w:rPr>
        <w:t>электронный адрес</w:t>
      </w:r>
      <w:r w:rsidRPr="00C12BCA">
        <w:rPr>
          <w:sz w:val="26"/>
          <w:szCs w:val="26"/>
        </w:rPr>
        <w:t xml:space="preserve">, с которого была принята </w:t>
      </w:r>
      <w:r w:rsidRPr="00C12BCA">
        <w:rPr>
          <w:b/>
          <w:sz w:val="26"/>
          <w:szCs w:val="26"/>
        </w:rPr>
        <w:t>заявка:</w:t>
      </w:r>
    </w:p>
    <w:p w:rsidR="00C4517F" w:rsidRPr="00C12BCA" w:rsidRDefault="0044057E" w:rsidP="00C4517F">
      <w:pPr>
        <w:tabs>
          <w:tab w:val="left" w:pos="851"/>
        </w:tabs>
        <w:ind w:firstLine="567"/>
        <w:jc w:val="both"/>
        <w:rPr>
          <w:b/>
          <w:sz w:val="26"/>
          <w:szCs w:val="26"/>
        </w:rPr>
      </w:pPr>
      <w:r w:rsidRPr="00C12BCA">
        <w:rPr>
          <w:b/>
          <w:sz w:val="26"/>
          <w:szCs w:val="26"/>
        </w:rPr>
        <w:t>- 26</w:t>
      </w:r>
      <w:r w:rsidR="00C4517F" w:rsidRPr="00C12BCA">
        <w:rPr>
          <w:b/>
          <w:sz w:val="26"/>
          <w:szCs w:val="26"/>
        </w:rPr>
        <w:t xml:space="preserve"> декабря 2023 г. </w:t>
      </w:r>
      <w:r w:rsidRPr="00C12BCA">
        <w:rPr>
          <w:b/>
          <w:sz w:val="26"/>
          <w:szCs w:val="26"/>
        </w:rPr>
        <w:t>(для тех, кто подал заявку до 18</w:t>
      </w:r>
      <w:r w:rsidR="00C4517F" w:rsidRPr="00C12BCA">
        <w:rPr>
          <w:b/>
          <w:sz w:val="26"/>
          <w:szCs w:val="26"/>
        </w:rPr>
        <w:t xml:space="preserve"> декабря 2023 г. включител</w:t>
      </w:r>
      <w:r w:rsidR="00C4517F" w:rsidRPr="00C12BCA">
        <w:rPr>
          <w:b/>
          <w:sz w:val="26"/>
          <w:szCs w:val="26"/>
        </w:rPr>
        <w:t>ь</w:t>
      </w:r>
      <w:r w:rsidR="00C4517F" w:rsidRPr="00C12BCA">
        <w:rPr>
          <w:b/>
          <w:sz w:val="26"/>
          <w:szCs w:val="26"/>
        </w:rPr>
        <w:t>но);</w:t>
      </w:r>
    </w:p>
    <w:p w:rsidR="00C4517F" w:rsidRPr="00C12BCA" w:rsidRDefault="0044057E" w:rsidP="00C4517F">
      <w:pPr>
        <w:tabs>
          <w:tab w:val="left" w:pos="851"/>
        </w:tabs>
        <w:ind w:firstLine="567"/>
        <w:jc w:val="both"/>
        <w:rPr>
          <w:b/>
          <w:bCs/>
          <w:sz w:val="26"/>
          <w:szCs w:val="26"/>
        </w:rPr>
      </w:pPr>
      <w:r w:rsidRPr="00C12BCA">
        <w:rPr>
          <w:b/>
          <w:sz w:val="26"/>
          <w:szCs w:val="26"/>
        </w:rPr>
        <w:t>- 19</w:t>
      </w:r>
      <w:r w:rsidR="00C4517F" w:rsidRPr="00C12BCA">
        <w:rPr>
          <w:b/>
          <w:sz w:val="26"/>
          <w:szCs w:val="26"/>
        </w:rPr>
        <w:t xml:space="preserve"> января 2024 г. (</w:t>
      </w:r>
      <w:r w:rsidR="00C4517F" w:rsidRPr="00C12BCA">
        <w:rPr>
          <w:b/>
          <w:bCs/>
          <w:sz w:val="26"/>
          <w:szCs w:val="26"/>
        </w:rPr>
        <w:t>дл</w:t>
      </w:r>
      <w:r w:rsidRPr="00C12BCA">
        <w:rPr>
          <w:b/>
          <w:bCs/>
          <w:sz w:val="26"/>
          <w:szCs w:val="26"/>
        </w:rPr>
        <w:t>я тех, кто подал заявку после 18</w:t>
      </w:r>
      <w:r w:rsidR="00C4517F" w:rsidRPr="00C12BCA">
        <w:rPr>
          <w:b/>
          <w:bCs/>
          <w:sz w:val="26"/>
          <w:szCs w:val="26"/>
        </w:rPr>
        <w:t xml:space="preserve"> декабря</w:t>
      </w:r>
      <w:r w:rsidRPr="00C12BCA">
        <w:rPr>
          <w:b/>
          <w:bCs/>
          <w:sz w:val="26"/>
          <w:szCs w:val="26"/>
        </w:rPr>
        <w:t xml:space="preserve"> 2023 г. до 11</w:t>
      </w:r>
      <w:r w:rsidR="00C4517F" w:rsidRPr="00C12BCA">
        <w:rPr>
          <w:b/>
          <w:bCs/>
          <w:sz w:val="26"/>
          <w:szCs w:val="26"/>
        </w:rPr>
        <w:t xml:space="preserve"> я</w:t>
      </w:r>
      <w:r w:rsidR="00C4517F" w:rsidRPr="00C12BCA">
        <w:rPr>
          <w:b/>
          <w:bCs/>
          <w:sz w:val="26"/>
          <w:szCs w:val="26"/>
        </w:rPr>
        <w:t>н</w:t>
      </w:r>
      <w:r w:rsidR="00C4517F" w:rsidRPr="00C12BCA">
        <w:rPr>
          <w:b/>
          <w:bCs/>
          <w:sz w:val="26"/>
          <w:szCs w:val="26"/>
        </w:rPr>
        <w:t xml:space="preserve">варя 2024 г. включительно); </w:t>
      </w:r>
    </w:p>
    <w:p w:rsidR="00C4517F" w:rsidRPr="00C12BCA" w:rsidRDefault="0044057E" w:rsidP="00C4517F">
      <w:pPr>
        <w:tabs>
          <w:tab w:val="left" w:pos="851"/>
        </w:tabs>
        <w:ind w:firstLine="567"/>
        <w:jc w:val="both"/>
        <w:rPr>
          <w:b/>
          <w:bCs/>
          <w:sz w:val="26"/>
          <w:szCs w:val="26"/>
        </w:rPr>
      </w:pPr>
      <w:r w:rsidRPr="00C12BCA">
        <w:rPr>
          <w:b/>
          <w:sz w:val="26"/>
          <w:szCs w:val="26"/>
        </w:rPr>
        <w:t>- 9</w:t>
      </w:r>
      <w:r w:rsidR="00C4517F" w:rsidRPr="00C12BCA">
        <w:rPr>
          <w:b/>
          <w:sz w:val="26"/>
          <w:szCs w:val="26"/>
        </w:rPr>
        <w:t xml:space="preserve"> февраля 2024 г. (</w:t>
      </w:r>
      <w:r w:rsidR="00C4517F" w:rsidRPr="00C12BCA">
        <w:rPr>
          <w:b/>
          <w:bCs/>
          <w:sz w:val="26"/>
          <w:szCs w:val="26"/>
        </w:rPr>
        <w:t>д</w:t>
      </w:r>
      <w:r w:rsidRPr="00C12BCA">
        <w:rPr>
          <w:b/>
          <w:bCs/>
          <w:sz w:val="26"/>
          <w:szCs w:val="26"/>
        </w:rPr>
        <w:t>ля тех, кто подал заявку после 11</w:t>
      </w:r>
      <w:r w:rsidR="00C4517F" w:rsidRPr="00C12BCA">
        <w:rPr>
          <w:b/>
          <w:bCs/>
          <w:sz w:val="26"/>
          <w:szCs w:val="26"/>
        </w:rPr>
        <w:t xml:space="preserve"> января 2024 г.);</w:t>
      </w:r>
    </w:p>
    <w:p w:rsidR="00216400" w:rsidRPr="00C12BCA" w:rsidRDefault="00216400" w:rsidP="0021640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/>
          <w:sz w:val="26"/>
          <w:szCs w:val="26"/>
        </w:rPr>
      </w:pPr>
      <w:r w:rsidRPr="00C12BCA">
        <w:rPr>
          <w:color w:val="000000"/>
          <w:sz w:val="26"/>
          <w:szCs w:val="26"/>
        </w:rPr>
        <w:t>Наградной материал буде</w:t>
      </w:r>
      <w:r w:rsidR="00D620D1" w:rsidRPr="00C12BCA">
        <w:rPr>
          <w:color w:val="000000"/>
          <w:sz w:val="26"/>
          <w:szCs w:val="26"/>
        </w:rPr>
        <w:t xml:space="preserve">т храниться в архиве Центра до </w:t>
      </w:r>
      <w:r w:rsidR="0044057E" w:rsidRPr="00C12BCA">
        <w:rPr>
          <w:color w:val="000000"/>
          <w:sz w:val="26"/>
          <w:szCs w:val="26"/>
        </w:rPr>
        <w:t>4</w:t>
      </w:r>
      <w:r w:rsidR="007A1291" w:rsidRPr="00C12BCA">
        <w:rPr>
          <w:color w:val="000000"/>
          <w:sz w:val="26"/>
          <w:szCs w:val="26"/>
        </w:rPr>
        <w:t xml:space="preserve"> </w:t>
      </w:r>
      <w:r w:rsidR="0044057E" w:rsidRPr="00C12BCA">
        <w:rPr>
          <w:color w:val="000000"/>
          <w:sz w:val="26"/>
          <w:szCs w:val="26"/>
        </w:rPr>
        <w:t>августа</w:t>
      </w:r>
      <w:r w:rsidR="007A1291" w:rsidRPr="00C12BCA">
        <w:rPr>
          <w:color w:val="000000"/>
          <w:sz w:val="26"/>
          <w:szCs w:val="26"/>
        </w:rPr>
        <w:t xml:space="preserve"> 2024 года</w:t>
      </w:r>
      <w:r w:rsidRPr="00C12BCA">
        <w:rPr>
          <w:color w:val="000000"/>
          <w:sz w:val="26"/>
          <w:szCs w:val="26"/>
        </w:rPr>
        <w:t>, а впоследствии удалён.</w:t>
      </w:r>
    </w:p>
    <w:p w:rsidR="005E3B85" w:rsidRDefault="005E3B85" w:rsidP="006669FF">
      <w:pPr>
        <w:ind w:right="-1" w:firstLine="567"/>
        <w:jc w:val="both"/>
        <w:rPr>
          <w:sz w:val="25"/>
          <w:szCs w:val="25"/>
        </w:rPr>
      </w:pPr>
    </w:p>
    <w:p w:rsidR="00915466" w:rsidRPr="005E3B85" w:rsidRDefault="000226C1" w:rsidP="006669FF">
      <w:pPr>
        <w:ind w:right="-1" w:firstLine="567"/>
        <w:jc w:val="both"/>
        <w:rPr>
          <w:sz w:val="25"/>
          <w:szCs w:val="25"/>
        </w:rPr>
      </w:pPr>
      <w:r w:rsidRPr="005E3B85">
        <w:rPr>
          <w:sz w:val="25"/>
          <w:szCs w:val="25"/>
        </w:rPr>
        <w:t>Информация о конкурсе размещена на сайте ЦГМИ «Идея»</w:t>
      </w:r>
      <w:r w:rsidR="00A14457" w:rsidRPr="005E3B85">
        <w:rPr>
          <w:color w:val="000000"/>
          <w:sz w:val="25"/>
          <w:szCs w:val="25"/>
        </w:rPr>
        <w:t xml:space="preserve"> (</w:t>
      </w:r>
      <w:r w:rsidR="007960B7" w:rsidRPr="005E3B85">
        <w:rPr>
          <w:color w:val="000000"/>
          <w:sz w:val="25"/>
          <w:szCs w:val="25"/>
        </w:rPr>
        <w:t>СМИ. Регистрационная з</w:t>
      </w:r>
      <w:r w:rsidR="007960B7" w:rsidRPr="005E3B85">
        <w:rPr>
          <w:color w:val="000000"/>
          <w:sz w:val="25"/>
          <w:szCs w:val="25"/>
        </w:rPr>
        <w:t>а</w:t>
      </w:r>
      <w:r w:rsidR="007960B7" w:rsidRPr="005E3B85">
        <w:rPr>
          <w:color w:val="000000"/>
          <w:sz w:val="25"/>
          <w:szCs w:val="25"/>
        </w:rPr>
        <w:t>пись ЭЛ №</w:t>
      </w:r>
      <w:r w:rsidR="006669FF" w:rsidRPr="005E3B85">
        <w:rPr>
          <w:color w:val="000000"/>
          <w:sz w:val="25"/>
          <w:szCs w:val="25"/>
        </w:rPr>
        <w:t xml:space="preserve"> ФС 77-76118  от 12.07.2019 г. Лицензия на осуществление образовательной де</w:t>
      </w:r>
      <w:r w:rsidR="006669FF" w:rsidRPr="005E3B85">
        <w:rPr>
          <w:color w:val="000000"/>
          <w:sz w:val="25"/>
          <w:szCs w:val="25"/>
        </w:rPr>
        <w:t>я</w:t>
      </w:r>
      <w:r w:rsidR="006669FF" w:rsidRPr="005E3B85">
        <w:rPr>
          <w:color w:val="000000"/>
          <w:sz w:val="25"/>
          <w:szCs w:val="25"/>
        </w:rPr>
        <w:t>тельности № 56-46 от 09.04.2021 г.</w:t>
      </w:r>
      <w:r w:rsidR="00A14457" w:rsidRPr="005E3B85">
        <w:rPr>
          <w:color w:val="000000"/>
          <w:sz w:val="25"/>
          <w:szCs w:val="25"/>
        </w:rPr>
        <w:t>)</w:t>
      </w:r>
      <w:r w:rsidRPr="005E3B85">
        <w:rPr>
          <w:sz w:val="25"/>
          <w:szCs w:val="25"/>
        </w:rPr>
        <w:t xml:space="preserve"> в разделе «Конкурсы»</w:t>
      </w:r>
    </w:p>
    <w:p w:rsidR="000226C1" w:rsidRPr="00915466" w:rsidRDefault="00780FDA" w:rsidP="00915466">
      <w:pPr>
        <w:ind w:right="-1"/>
        <w:jc w:val="both"/>
        <w:rPr>
          <w:b/>
          <w:sz w:val="28"/>
          <w:szCs w:val="28"/>
        </w:rPr>
      </w:pPr>
      <w:hyperlink r:id="rId10" w:history="1">
        <w:r w:rsidR="00915466" w:rsidRPr="00860BE1">
          <w:rPr>
            <w:rStyle w:val="a3"/>
            <w:sz w:val="20"/>
            <w:szCs w:val="20"/>
          </w:rPr>
          <w:t>http://centrideia.ru/node/vserossiyskie-konkursy-dlya-vospitannikov-dou-obuchayushchihsya-i-pedagogicheskih-rabotnikov</w:t>
        </w:r>
      </w:hyperlink>
      <w:r w:rsidR="00915466">
        <w:rPr>
          <w:b/>
          <w:sz w:val="28"/>
          <w:szCs w:val="28"/>
        </w:rPr>
        <w:t xml:space="preserve"> </w:t>
      </w:r>
      <w:r w:rsidR="000226C1" w:rsidRPr="00915466">
        <w:rPr>
          <w:b/>
          <w:sz w:val="28"/>
          <w:szCs w:val="28"/>
        </w:rPr>
        <w:t xml:space="preserve">  </w:t>
      </w:r>
    </w:p>
    <w:p w:rsidR="000226C1" w:rsidRPr="00216400" w:rsidRDefault="000226C1" w:rsidP="000226C1">
      <w:pPr>
        <w:spacing w:after="200"/>
        <w:ind w:firstLine="567"/>
        <w:jc w:val="both"/>
        <w:rPr>
          <w:sz w:val="26"/>
          <w:szCs w:val="26"/>
        </w:rPr>
      </w:pPr>
      <w:r w:rsidRPr="00216400">
        <w:rPr>
          <w:b/>
          <w:sz w:val="26"/>
          <w:szCs w:val="26"/>
        </w:rPr>
        <w:t>Контактный телефон</w:t>
      </w:r>
      <w:r w:rsidRPr="00216400">
        <w:rPr>
          <w:sz w:val="26"/>
          <w:szCs w:val="26"/>
        </w:rPr>
        <w:t xml:space="preserve"> 88001002684, эл. почта для справок</w:t>
      </w:r>
      <w:r w:rsidRPr="00216400">
        <w:rPr>
          <w:b/>
          <w:sz w:val="26"/>
          <w:szCs w:val="26"/>
        </w:rPr>
        <w:t xml:space="preserve">:  </w:t>
      </w:r>
      <w:hyperlink r:id="rId11" w:history="1">
        <w:r w:rsidRPr="00216400">
          <w:rPr>
            <w:rStyle w:val="a3"/>
            <w:sz w:val="26"/>
            <w:szCs w:val="26"/>
            <w:lang w:val="en-US"/>
          </w:rPr>
          <w:t>centrideia</w:t>
        </w:r>
        <w:r w:rsidRPr="00216400">
          <w:rPr>
            <w:rStyle w:val="a3"/>
            <w:sz w:val="26"/>
            <w:szCs w:val="26"/>
          </w:rPr>
          <w:t>@</w:t>
        </w:r>
        <w:r w:rsidRPr="00216400">
          <w:rPr>
            <w:rStyle w:val="a3"/>
            <w:sz w:val="26"/>
            <w:szCs w:val="26"/>
            <w:lang w:val="en-US"/>
          </w:rPr>
          <w:t>mail</w:t>
        </w:r>
        <w:r w:rsidRPr="00216400">
          <w:rPr>
            <w:rStyle w:val="a3"/>
            <w:sz w:val="26"/>
            <w:szCs w:val="26"/>
          </w:rPr>
          <w:t>.</w:t>
        </w:r>
        <w:r w:rsidRPr="00216400">
          <w:rPr>
            <w:rStyle w:val="a3"/>
            <w:sz w:val="26"/>
            <w:szCs w:val="26"/>
            <w:lang w:val="en-US"/>
          </w:rPr>
          <w:t>ru</w:t>
        </w:r>
      </w:hyperlink>
      <w:r w:rsidRPr="00216400">
        <w:rPr>
          <w:sz w:val="26"/>
          <w:szCs w:val="26"/>
        </w:rPr>
        <w:t xml:space="preserve"> </w:t>
      </w:r>
    </w:p>
    <w:p w:rsidR="000226C1" w:rsidRPr="00216400" w:rsidRDefault="000226C1" w:rsidP="000226C1">
      <w:pPr>
        <w:spacing w:line="24" w:lineRule="atLeast"/>
        <w:ind w:left="709"/>
        <w:jc w:val="both"/>
        <w:rPr>
          <w:b/>
          <w:sz w:val="26"/>
          <w:szCs w:val="26"/>
        </w:rPr>
      </w:pPr>
      <w:r w:rsidRPr="00216400">
        <w:rPr>
          <w:b/>
          <w:sz w:val="26"/>
          <w:szCs w:val="26"/>
        </w:rPr>
        <w:t xml:space="preserve">Директор                                                                       А.Р. Татьянина  </w:t>
      </w:r>
    </w:p>
    <w:p w:rsidR="000226C1" w:rsidRPr="00633D06" w:rsidRDefault="000226C1" w:rsidP="000226C1">
      <w:pPr>
        <w:rPr>
          <w:sz w:val="20"/>
          <w:szCs w:val="20"/>
        </w:rPr>
      </w:pPr>
      <w:r w:rsidRPr="00633D06">
        <w:rPr>
          <w:sz w:val="20"/>
          <w:szCs w:val="20"/>
        </w:rPr>
        <w:t>Исполнитель</w:t>
      </w:r>
    </w:p>
    <w:p w:rsidR="000226C1" w:rsidRPr="00633D06" w:rsidRDefault="000226C1" w:rsidP="000226C1">
      <w:pPr>
        <w:rPr>
          <w:sz w:val="20"/>
          <w:szCs w:val="20"/>
        </w:rPr>
      </w:pPr>
      <w:r w:rsidRPr="00633D06">
        <w:rPr>
          <w:sz w:val="20"/>
          <w:szCs w:val="20"/>
        </w:rPr>
        <w:t xml:space="preserve">В.Р. </w:t>
      </w:r>
      <w:r w:rsidR="00DF6365">
        <w:rPr>
          <w:sz w:val="20"/>
          <w:szCs w:val="20"/>
        </w:rPr>
        <w:t>Горяева</w:t>
      </w:r>
    </w:p>
    <w:p w:rsidR="00C452C9" w:rsidRDefault="00376115" w:rsidP="003B798D">
      <w:pPr>
        <w:rPr>
          <w:sz w:val="20"/>
          <w:szCs w:val="20"/>
        </w:rPr>
      </w:pPr>
      <w:r>
        <w:rPr>
          <w:sz w:val="20"/>
          <w:szCs w:val="20"/>
        </w:rPr>
        <w:t>89058457002</w:t>
      </w:r>
    </w:p>
    <w:p w:rsidR="0017112B" w:rsidRPr="00D57A54" w:rsidRDefault="0017112B" w:rsidP="008B26C5">
      <w:pPr>
        <w:jc w:val="center"/>
        <w:rPr>
          <w:b/>
          <w:sz w:val="28"/>
          <w:szCs w:val="28"/>
        </w:rPr>
      </w:pPr>
      <w:r w:rsidRPr="00D57A54">
        <w:rPr>
          <w:b/>
          <w:sz w:val="28"/>
          <w:szCs w:val="28"/>
        </w:rPr>
        <w:lastRenderedPageBreak/>
        <w:t>ПОЛОЖЕНИЕ</w:t>
      </w:r>
    </w:p>
    <w:p w:rsidR="00343A34" w:rsidRDefault="00AB6E3B" w:rsidP="0044057E">
      <w:pPr>
        <w:jc w:val="center"/>
        <w:rPr>
          <w:b/>
          <w:sz w:val="28"/>
          <w:szCs w:val="28"/>
        </w:rPr>
      </w:pPr>
      <w:r w:rsidRPr="00D57A54">
        <w:rPr>
          <w:b/>
          <w:sz w:val="28"/>
          <w:szCs w:val="28"/>
        </w:rPr>
        <w:t>о</w:t>
      </w:r>
      <w:r w:rsidR="00AA43E6" w:rsidRPr="00AA4DFA">
        <w:rPr>
          <w:b/>
          <w:sz w:val="28"/>
          <w:szCs w:val="28"/>
        </w:rPr>
        <w:t xml:space="preserve"> </w:t>
      </w:r>
      <w:r w:rsidR="00F74A6E">
        <w:rPr>
          <w:b/>
          <w:sz w:val="28"/>
          <w:szCs w:val="28"/>
        </w:rPr>
        <w:t>Всероссийском экологическом</w:t>
      </w:r>
      <w:r w:rsidR="00F74A6E" w:rsidRPr="00F74A6E">
        <w:rPr>
          <w:b/>
          <w:sz w:val="28"/>
          <w:szCs w:val="28"/>
        </w:rPr>
        <w:t xml:space="preserve"> конкурс</w:t>
      </w:r>
      <w:r w:rsidR="00F74A6E">
        <w:rPr>
          <w:b/>
          <w:sz w:val="28"/>
          <w:szCs w:val="28"/>
        </w:rPr>
        <w:t>е</w:t>
      </w:r>
    </w:p>
    <w:p w:rsidR="00F74A6E" w:rsidRDefault="0044057E" w:rsidP="0044057E">
      <w:pPr>
        <w:jc w:val="center"/>
        <w:rPr>
          <w:b/>
          <w:sz w:val="28"/>
          <w:szCs w:val="28"/>
        </w:rPr>
      </w:pPr>
      <w:r w:rsidRPr="0044057E">
        <w:rPr>
          <w:b/>
          <w:sz w:val="28"/>
          <w:szCs w:val="28"/>
        </w:rPr>
        <w:t>«Как удивительна природы</w:t>
      </w:r>
      <w:r w:rsidR="00343A34">
        <w:rPr>
          <w:b/>
          <w:sz w:val="28"/>
          <w:szCs w:val="28"/>
        </w:rPr>
        <w:t xml:space="preserve"> </w:t>
      </w:r>
      <w:r w:rsidRPr="0044057E">
        <w:rPr>
          <w:b/>
          <w:sz w:val="28"/>
          <w:szCs w:val="28"/>
        </w:rPr>
        <w:t>красота!»</w:t>
      </w:r>
    </w:p>
    <w:p w:rsidR="00343A34" w:rsidRDefault="00343A34" w:rsidP="00042CE7">
      <w:pPr>
        <w:jc w:val="right"/>
        <w:rPr>
          <w:i/>
        </w:rPr>
      </w:pPr>
    </w:p>
    <w:p w:rsidR="00042CE7" w:rsidRPr="00F267D5" w:rsidRDefault="00042CE7" w:rsidP="00042CE7">
      <w:pPr>
        <w:jc w:val="right"/>
        <w:rPr>
          <w:i/>
        </w:rPr>
      </w:pPr>
      <w:r>
        <w:rPr>
          <w:i/>
        </w:rPr>
        <w:t>«Мир, окружающий ребё</w:t>
      </w:r>
      <w:r w:rsidRPr="00F267D5">
        <w:rPr>
          <w:i/>
        </w:rPr>
        <w:t>нка - это, прежде всего, мир природы,</w:t>
      </w:r>
    </w:p>
    <w:p w:rsidR="00042CE7" w:rsidRPr="00F267D5" w:rsidRDefault="00042CE7" w:rsidP="00042CE7">
      <w:pPr>
        <w:jc w:val="right"/>
        <w:rPr>
          <w:i/>
        </w:rPr>
      </w:pPr>
      <w:r w:rsidRPr="00F267D5">
        <w:rPr>
          <w:i/>
        </w:rPr>
        <w:t>с безграничным богатством явлений, с неисчерпаемой красотой.</w:t>
      </w:r>
    </w:p>
    <w:p w:rsidR="00042CE7" w:rsidRPr="00F267D5" w:rsidRDefault="00042CE7" w:rsidP="00042CE7">
      <w:pPr>
        <w:jc w:val="right"/>
        <w:rPr>
          <w:i/>
        </w:rPr>
      </w:pPr>
      <w:r w:rsidRPr="00F267D5">
        <w:rPr>
          <w:i/>
        </w:rPr>
        <w:t>Здесь, в природе, вечный источник детского ра</w:t>
      </w:r>
      <w:r>
        <w:rPr>
          <w:i/>
        </w:rPr>
        <w:t>зума»</w:t>
      </w:r>
    </w:p>
    <w:p w:rsidR="00042CE7" w:rsidRDefault="00042CE7" w:rsidP="00042CE7">
      <w:pPr>
        <w:ind w:left="4820"/>
        <w:jc w:val="right"/>
        <w:rPr>
          <w:i/>
        </w:rPr>
      </w:pPr>
      <w:r w:rsidRPr="00F267D5">
        <w:rPr>
          <w:i/>
        </w:rPr>
        <w:t>В. Сухомлинский</w:t>
      </w:r>
    </w:p>
    <w:p w:rsidR="00042CE7" w:rsidRPr="00031AEC" w:rsidRDefault="00042CE7" w:rsidP="00042CE7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031AEC">
        <w:rPr>
          <w:color w:val="000000"/>
          <w:sz w:val="27"/>
          <w:szCs w:val="27"/>
          <w:shd w:val="clear" w:color="auto" w:fill="FFFFFF"/>
        </w:rPr>
        <w:t>В последнее время активная деятельность человека приводит к заметному  изм</w:t>
      </w:r>
      <w:r w:rsidRPr="00031AEC">
        <w:rPr>
          <w:color w:val="000000"/>
          <w:sz w:val="27"/>
          <w:szCs w:val="27"/>
          <w:shd w:val="clear" w:color="auto" w:fill="FFFFFF"/>
        </w:rPr>
        <w:t>е</w:t>
      </w:r>
      <w:r w:rsidRPr="00031AEC">
        <w:rPr>
          <w:color w:val="000000"/>
          <w:sz w:val="27"/>
          <w:szCs w:val="27"/>
          <w:shd w:val="clear" w:color="auto" w:fill="FFFFFF"/>
        </w:rPr>
        <w:t>нению  окружающей среды  на Земле. Человек часто забывает, что является частью природы.</w:t>
      </w:r>
      <w:r w:rsidR="00343A34">
        <w:rPr>
          <w:color w:val="000000"/>
          <w:sz w:val="27"/>
          <w:szCs w:val="27"/>
          <w:shd w:val="clear" w:color="auto" w:fill="FFFFFF"/>
        </w:rPr>
        <w:t xml:space="preserve"> </w:t>
      </w:r>
      <w:r w:rsidRPr="00031AEC">
        <w:rPr>
          <w:color w:val="000000"/>
          <w:sz w:val="27"/>
          <w:szCs w:val="27"/>
          <w:shd w:val="clear" w:color="auto" w:fill="FFFFFF"/>
        </w:rPr>
        <w:t>Люди активно истощают ресурсы, загрязняют планету и уничтожают многие виды растений и животных. К сожалению, природа, хоть и может самовосстанавл</w:t>
      </w:r>
      <w:r w:rsidRPr="00031AEC">
        <w:rPr>
          <w:color w:val="000000"/>
          <w:sz w:val="27"/>
          <w:szCs w:val="27"/>
          <w:shd w:val="clear" w:color="auto" w:fill="FFFFFF"/>
        </w:rPr>
        <w:t>и</w:t>
      </w:r>
      <w:r w:rsidRPr="00031AEC">
        <w:rPr>
          <w:color w:val="000000"/>
          <w:sz w:val="27"/>
          <w:szCs w:val="27"/>
          <w:shd w:val="clear" w:color="auto" w:fill="FFFFFF"/>
        </w:rPr>
        <w:t xml:space="preserve">ваться, но её возможности в этом плане ограничены. </w:t>
      </w:r>
    </w:p>
    <w:p w:rsidR="009A1AB3" w:rsidRDefault="00042CE7" w:rsidP="009A1AB3">
      <w:pPr>
        <w:ind w:firstLine="567"/>
        <w:jc w:val="both"/>
        <w:rPr>
          <w:sz w:val="27"/>
          <w:szCs w:val="27"/>
          <w:shd w:val="clear" w:color="auto" w:fill="FFFFFF"/>
        </w:rPr>
      </w:pPr>
      <w:r w:rsidRPr="00031AEC">
        <w:rPr>
          <w:sz w:val="27"/>
          <w:szCs w:val="27"/>
          <w:shd w:val="clear" w:color="auto" w:fill="FFFFFF"/>
        </w:rPr>
        <w:t>Проблема экологии одна из важнейших проблем современности. Все мы должны бережно относиться  к природе, ко всему живому, соблюдать определенные правила поведения на природе. Этому нужно учиться, этому нужно учить!  Учить любить, б</w:t>
      </w:r>
      <w:r w:rsidRPr="00031AEC">
        <w:rPr>
          <w:sz w:val="27"/>
          <w:szCs w:val="27"/>
          <w:shd w:val="clear" w:color="auto" w:fill="FFFFFF"/>
        </w:rPr>
        <w:t>е</w:t>
      </w:r>
      <w:r w:rsidRPr="00031AEC">
        <w:rPr>
          <w:sz w:val="27"/>
          <w:szCs w:val="27"/>
          <w:shd w:val="clear" w:color="auto" w:fill="FFFFFF"/>
        </w:rPr>
        <w:t>речь и защищать природу нужно с детства, так как  в этот период закладывается фу</w:t>
      </w:r>
      <w:r w:rsidRPr="00031AEC">
        <w:rPr>
          <w:sz w:val="27"/>
          <w:szCs w:val="27"/>
          <w:shd w:val="clear" w:color="auto" w:fill="FFFFFF"/>
        </w:rPr>
        <w:t>н</w:t>
      </w:r>
      <w:r w:rsidRPr="00031AEC">
        <w:rPr>
          <w:sz w:val="27"/>
          <w:szCs w:val="27"/>
          <w:shd w:val="clear" w:color="auto" w:fill="FFFFFF"/>
        </w:rPr>
        <w:t>дамент осознанного отношения  к окружающей среде, накапливаются яркие, эмоци</w:t>
      </w:r>
      <w:r w:rsidRPr="00031AEC">
        <w:rPr>
          <w:sz w:val="27"/>
          <w:szCs w:val="27"/>
          <w:shd w:val="clear" w:color="auto" w:fill="FFFFFF"/>
        </w:rPr>
        <w:t>о</w:t>
      </w:r>
      <w:r w:rsidRPr="00031AEC">
        <w:rPr>
          <w:sz w:val="27"/>
          <w:szCs w:val="27"/>
          <w:shd w:val="clear" w:color="auto" w:fill="FFFFFF"/>
        </w:rPr>
        <w:t>нальные впечатления, которые надолго (а порой на всю жизнь) остаются в памяти ч</w:t>
      </w:r>
      <w:r w:rsidRPr="00031AEC">
        <w:rPr>
          <w:sz w:val="27"/>
          <w:szCs w:val="27"/>
          <w:shd w:val="clear" w:color="auto" w:fill="FFFFFF"/>
        </w:rPr>
        <w:t>е</w:t>
      </w:r>
      <w:r w:rsidRPr="00031AEC">
        <w:rPr>
          <w:sz w:val="27"/>
          <w:szCs w:val="27"/>
          <w:shd w:val="clear" w:color="auto" w:fill="FFFFFF"/>
        </w:rPr>
        <w:t>ловека. Заботиться об экологии является долгом каждого человека.</w:t>
      </w:r>
    </w:p>
    <w:p w:rsidR="00146D6A" w:rsidRPr="00306622" w:rsidRDefault="009A1AB3" w:rsidP="009A1AB3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sz w:val="27"/>
          <w:szCs w:val="27"/>
        </w:rPr>
        <w:t xml:space="preserve">В </w:t>
      </w:r>
      <w:r w:rsidR="0022277A" w:rsidRPr="00306622">
        <w:rPr>
          <w:sz w:val="27"/>
          <w:szCs w:val="27"/>
        </w:rPr>
        <w:t>соответствии с единым календар</w:t>
      </w:r>
      <w:r w:rsidR="00E54B88" w:rsidRPr="00306622">
        <w:rPr>
          <w:sz w:val="27"/>
          <w:szCs w:val="27"/>
        </w:rPr>
        <w:t>ё</w:t>
      </w:r>
      <w:r w:rsidR="0022277A" w:rsidRPr="00306622">
        <w:rPr>
          <w:sz w:val="27"/>
          <w:szCs w:val="27"/>
        </w:rPr>
        <w:t>м массовых и методических мер</w:t>
      </w:r>
      <w:r w:rsidR="00EF08E6" w:rsidRPr="00306622">
        <w:rPr>
          <w:sz w:val="27"/>
          <w:szCs w:val="27"/>
        </w:rPr>
        <w:t>о</w:t>
      </w:r>
      <w:r w:rsidR="003B7EC2" w:rsidRPr="00306622">
        <w:rPr>
          <w:sz w:val="27"/>
          <w:szCs w:val="27"/>
        </w:rPr>
        <w:t>прият</w:t>
      </w:r>
      <w:r w:rsidR="007A1291">
        <w:rPr>
          <w:sz w:val="27"/>
          <w:szCs w:val="27"/>
        </w:rPr>
        <w:t>ий на 2023</w:t>
      </w:r>
      <w:r w:rsidR="006B5040" w:rsidRPr="00306622">
        <w:rPr>
          <w:sz w:val="27"/>
          <w:szCs w:val="27"/>
        </w:rPr>
        <w:t xml:space="preserve"> </w:t>
      </w:r>
      <w:r w:rsidR="00794C0A" w:rsidRPr="00306622">
        <w:rPr>
          <w:sz w:val="27"/>
          <w:szCs w:val="27"/>
        </w:rPr>
        <w:t>-</w:t>
      </w:r>
      <w:r w:rsidR="003B7EC2" w:rsidRPr="00306622">
        <w:rPr>
          <w:sz w:val="27"/>
          <w:szCs w:val="27"/>
        </w:rPr>
        <w:t xml:space="preserve"> 202</w:t>
      </w:r>
      <w:r w:rsidR="007A1291">
        <w:rPr>
          <w:sz w:val="27"/>
          <w:szCs w:val="27"/>
        </w:rPr>
        <w:t>4</w:t>
      </w:r>
      <w:r w:rsidR="0022277A" w:rsidRPr="00306622">
        <w:rPr>
          <w:sz w:val="27"/>
          <w:szCs w:val="27"/>
        </w:rPr>
        <w:t xml:space="preserve"> гг. Центром граждански</w:t>
      </w:r>
      <w:r w:rsidR="00EC0081" w:rsidRPr="00306622">
        <w:rPr>
          <w:sz w:val="27"/>
          <w:szCs w:val="27"/>
        </w:rPr>
        <w:t>х</w:t>
      </w:r>
      <w:r w:rsidR="00502E24" w:rsidRPr="00306622">
        <w:rPr>
          <w:sz w:val="27"/>
          <w:szCs w:val="27"/>
        </w:rPr>
        <w:t xml:space="preserve"> и молодё</w:t>
      </w:r>
      <w:r w:rsidR="0022277A" w:rsidRPr="00306622">
        <w:rPr>
          <w:sz w:val="27"/>
          <w:szCs w:val="27"/>
        </w:rPr>
        <w:t xml:space="preserve">жных инициатив «Идея» </w:t>
      </w:r>
      <w:r w:rsidR="00577210" w:rsidRPr="00306622">
        <w:rPr>
          <w:sz w:val="27"/>
          <w:szCs w:val="27"/>
        </w:rPr>
        <w:t xml:space="preserve">г. </w:t>
      </w:r>
      <w:r w:rsidR="00E54B88" w:rsidRPr="00306622">
        <w:rPr>
          <w:sz w:val="27"/>
          <w:szCs w:val="27"/>
        </w:rPr>
        <w:t xml:space="preserve">Оренбурга </w:t>
      </w:r>
      <w:r w:rsidR="0022277A" w:rsidRPr="00306622">
        <w:rPr>
          <w:sz w:val="27"/>
          <w:szCs w:val="27"/>
        </w:rPr>
        <w:t>проводится</w:t>
      </w:r>
      <w:r w:rsidR="00AF6D44" w:rsidRPr="00306622">
        <w:rPr>
          <w:sz w:val="27"/>
          <w:szCs w:val="27"/>
        </w:rPr>
        <w:t xml:space="preserve"> </w:t>
      </w:r>
      <w:r w:rsidR="00F74A6E" w:rsidRPr="00F74A6E">
        <w:rPr>
          <w:b/>
          <w:sz w:val="27"/>
          <w:szCs w:val="27"/>
        </w:rPr>
        <w:t xml:space="preserve">Всероссийский экологический конкурс </w:t>
      </w:r>
      <w:r w:rsidR="00042CE7" w:rsidRPr="00042CE7">
        <w:rPr>
          <w:b/>
          <w:sz w:val="27"/>
          <w:szCs w:val="27"/>
        </w:rPr>
        <w:t>«Как удивительна природы красота!»</w:t>
      </w:r>
      <w:r w:rsidR="00A504E9" w:rsidRPr="00A504E9">
        <w:rPr>
          <w:b/>
          <w:sz w:val="27"/>
          <w:szCs w:val="27"/>
        </w:rPr>
        <w:t xml:space="preserve"> </w:t>
      </w:r>
      <w:r w:rsidR="00146D6A" w:rsidRPr="00306622">
        <w:rPr>
          <w:sz w:val="27"/>
          <w:szCs w:val="27"/>
        </w:rPr>
        <w:t>(далее - Конкурс).</w:t>
      </w:r>
    </w:p>
    <w:p w:rsidR="00146D6A" w:rsidRPr="00306622" w:rsidRDefault="00042CE7" w:rsidP="00146D6A">
      <w:pPr>
        <w:ind w:left="450" w:right="74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1. Цель и задачи Конкурса</w:t>
      </w:r>
    </w:p>
    <w:p w:rsidR="00042CE7" w:rsidRPr="00031AEC" w:rsidRDefault="00042CE7" w:rsidP="00042CE7">
      <w:pPr>
        <w:ind w:firstLine="567"/>
        <w:jc w:val="both"/>
        <w:rPr>
          <w:sz w:val="27"/>
          <w:szCs w:val="27"/>
        </w:rPr>
      </w:pPr>
      <w:r w:rsidRPr="00031AEC">
        <w:rPr>
          <w:sz w:val="27"/>
          <w:szCs w:val="27"/>
        </w:rPr>
        <w:t xml:space="preserve">1.1 Формирование бережного отношения к природе и окружающему миру у детей и взрослых; </w:t>
      </w:r>
    </w:p>
    <w:p w:rsidR="00042CE7" w:rsidRPr="00031AEC" w:rsidRDefault="00042CE7" w:rsidP="00042CE7">
      <w:pPr>
        <w:ind w:firstLine="567"/>
        <w:jc w:val="both"/>
        <w:rPr>
          <w:sz w:val="27"/>
          <w:szCs w:val="27"/>
        </w:rPr>
      </w:pPr>
      <w:r w:rsidRPr="00031AEC">
        <w:rPr>
          <w:sz w:val="27"/>
          <w:szCs w:val="27"/>
        </w:rPr>
        <w:t>1.2 Формирование гражданского самосознания, общей экологической культуры, эстетического воспитания для реализации творческих способностей детей;</w:t>
      </w:r>
    </w:p>
    <w:p w:rsidR="00042CE7" w:rsidRPr="00031AEC" w:rsidRDefault="00042CE7" w:rsidP="00042CE7">
      <w:pPr>
        <w:ind w:firstLine="567"/>
        <w:jc w:val="both"/>
        <w:rPr>
          <w:sz w:val="27"/>
          <w:szCs w:val="27"/>
        </w:rPr>
      </w:pPr>
      <w:r w:rsidRPr="00031AEC">
        <w:rPr>
          <w:sz w:val="27"/>
          <w:szCs w:val="27"/>
        </w:rPr>
        <w:t xml:space="preserve">1.3 Выявление творческого потенциала и распространения положительного опыта по формированию экологической культуры среди воспитанников, обучающихся и взрослого населения; </w:t>
      </w:r>
    </w:p>
    <w:p w:rsidR="00042CE7" w:rsidRPr="00031AEC" w:rsidRDefault="00042CE7" w:rsidP="00042CE7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031AEC">
        <w:rPr>
          <w:color w:val="000000"/>
          <w:sz w:val="27"/>
          <w:szCs w:val="27"/>
          <w:shd w:val="clear" w:color="auto" w:fill="FFFFFF"/>
        </w:rPr>
        <w:t>1.4 Объединение детей и взрослых для совместной деятельности.</w:t>
      </w:r>
    </w:p>
    <w:p w:rsidR="007D4669" w:rsidRPr="00306622" w:rsidRDefault="007D4669" w:rsidP="00A06311">
      <w:pPr>
        <w:jc w:val="center"/>
        <w:rPr>
          <w:b/>
          <w:sz w:val="27"/>
          <w:szCs w:val="27"/>
        </w:rPr>
      </w:pPr>
      <w:r w:rsidRPr="00306622">
        <w:rPr>
          <w:b/>
          <w:sz w:val="27"/>
          <w:szCs w:val="27"/>
        </w:rPr>
        <w:t>2. Учредители и организаторы</w:t>
      </w:r>
    </w:p>
    <w:p w:rsidR="007D4669" w:rsidRPr="00306622" w:rsidRDefault="007D4669" w:rsidP="007D4669">
      <w:pPr>
        <w:tabs>
          <w:tab w:val="left" w:pos="1134"/>
        </w:tabs>
        <w:ind w:firstLine="567"/>
        <w:jc w:val="both"/>
        <w:rPr>
          <w:sz w:val="27"/>
          <w:szCs w:val="27"/>
        </w:rPr>
      </w:pPr>
      <w:r w:rsidRPr="00306622">
        <w:rPr>
          <w:sz w:val="27"/>
          <w:szCs w:val="27"/>
        </w:rPr>
        <w:t>2.1 Всероссийский Центр гражданских и молодёжных инициатив «Идея» г. Оре</w:t>
      </w:r>
      <w:r w:rsidRPr="00306622">
        <w:rPr>
          <w:sz w:val="27"/>
          <w:szCs w:val="27"/>
        </w:rPr>
        <w:t>н</w:t>
      </w:r>
      <w:r w:rsidRPr="00306622">
        <w:rPr>
          <w:sz w:val="27"/>
          <w:szCs w:val="27"/>
        </w:rPr>
        <w:t>бурга;</w:t>
      </w:r>
    </w:p>
    <w:p w:rsidR="007A1291" w:rsidRDefault="007D4669" w:rsidP="00A504E9">
      <w:pPr>
        <w:tabs>
          <w:tab w:val="left" w:pos="1134"/>
        </w:tabs>
        <w:ind w:firstLine="567"/>
        <w:jc w:val="both"/>
        <w:rPr>
          <w:b/>
          <w:sz w:val="27"/>
          <w:szCs w:val="27"/>
        </w:rPr>
      </w:pPr>
      <w:r w:rsidRPr="00306622">
        <w:rPr>
          <w:sz w:val="27"/>
          <w:szCs w:val="27"/>
        </w:rPr>
        <w:t xml:space="preserve">2.2 </w:t>
      </w:r>
      <w:r w:rsidRPr="00306622">
        <w:rPr>
          <w:rStyle w:val="FontStyle17"/>
          <w:sz w:val="27"/>
          <w:szCs w:val="27"/>
        </w:rPr>
        <w:t xml:space="preserve">Организация и проведение Конкурса возлагается на </w:t>
      </w:r>
      <w:r w:rsidR="007A1291" w:rsidRPr="008B617B">
        <w:rPr>
          <w:rStyle w:val="FontStyle17"/>
          <w:sz w:val="27"/>
          <w:szCs w:val="27"/>
        </w:rPr>
        <w:t>научно-методический</w:t>
      </w:r>
      <w:r w:rsidR="007A1291" w:rsidRPr="008529E8">
        <w:rPr>
          <w:rStyle w:val="FontStyle17"/>
          <w:sz w:val="27"/>
          <w:szCs w:val="27"/>
        </w:rPr>
        <w:t xml:space="preserve"> </w:t>
      </w:r>
      <w:r w:rsidRPr="00306622">
        <w:rPr>
          <w:rStyle w:val="FontStyle17"/>
          <w:sz w:val="27"/>
          <w:szCs w:val="27"/>
        </w:rPr>
        <w:t>о</w:t>
      </w:r>
      <w:r w:rsidRPr="00306622">
        <w:rPr>
          <w:rStyle w:val="FontStyle17"/>
          <w:sz w:val="27"/>
          <w:szCs w:val="27"/>
        </w:rPr>
        <w:t>т</w:t>
      </w:r>
      <w:r w:rsidRPr="00306622">
        <w:rPr>
          <w:rStyle w:val="FontStyle17"/>
          <w:sz w:val="27"/>
          <w:szCs w:val="27"/>
        </w:rPr>
        <w:t>дел ЦГМИ «Идея».</w:t>
      </w:r>
    </w:p>
    <w:p w:rsidR="007D4669" w:rsidRPr="00306622" w:rsidRDefault="007D4669" w:rsidP="007D4669">
      <w:pPr>
        <w:jc w:val="center"/>
        <w:rPr>
          <w:sz w:val="27"/>
          <w:szCs w:val="27"/>
        </w:rPr>
      </w:pPr>
      <w:r w:rsidRPr="00306622">
        <w:rPr>
          <w:b/>
          <w:sz w:val="27"/>
          <w:szCs w:val="27"/>
        </w:rPr>
        <w:t>3. Участники Конкурса</w:t>
      </w:r>
    </w:p>
    <w:p w:rsidR="00A06311" w:rsidRPr="00306622" w:rsidRDefault="00A06311" w:rsidP="00A06311">
      <w:pPr>
        <w:tabs>
          <w:tab w:val="left" w:pos="0"/>
          <w:tab w:val="left" w:pos="142"/>
          <w:tab w:val="left" w:pos="1134"/>
        </w:tabs>
        <w:ind w:firstLine="567"/>
        <w:jc w:val="both"/>
        <w:rPr>
          <w:sz w:val="27"/>
          <w:szCs w:val="27"/>
        </w:rPr>
      </w:pPr>
      <w:r w:rsidRPr="00306622">
        <w:rPr>
          <w:sz w:val="27"/>
          <w:szCs w:val="27"/>
        </w:rPr>
        <w:t>3.1 В конкурсе принимают участие: обучающиеся государственных, муниципал</w:t>
      </w:r>
      <w:r w:rsidRPr="00306622">
        <w:rPr>
          <w:sz w:val="27"/>
          <w:szCs w:val="27"/>
        </w:rPr>
        <w:t>ь</w:t>
      </w:r>
      <w:r w:rsidRPr="00306622">
        <w:rPr>
          <w:sz w:val="27"/>
          <w:szCs w:val="27"/>
        </w:rPr>
        <w:t>ных и негосударственных образовательных организаций, УДОД, расположенных на территории РФ, обучающиеся учреждений начального, среднего и высшего профе</w:t>
      </w:r>
      <w:r w:rsidRPr="00306622">
        <w:rPr>
          <w:sz w:val="27"/>
          <w:szCs w:val="27"/>
        </w:rPr>
        <w:t>с</w:t>
      </w:r>
      <w:r w:rsidRPr="00306622">
        <w:rPr>
          <w:sz w:val="27"/>
          <w:szCs w:val="27"/>
        </w:rPr>
        <w:t>сионального образования, а также находящиеся на домашнем обучении;</w:t>
      </w:r>
    </w:p>
    <w:p w:rsidR="00A06311" w:rsidRPr="00306622" w:rsidRDefault="00A06311" w:rsidP="00A06311">
      <w:pPr>
        <w:tabs>
          <w:tab w:val="left" w:pos="0"/>
          <w:tab w:val="left" w:pos="142"/>
          <w:tab w:val="left" w:pos="1134"/>
        </w:tabs>
        <w:ind w:firstLine="567"/>
        <w:jc w:val="both"/>
        <w:rPr>
          <w:sz w:val="27"/>
          <w:szCs w:val="27"/>
        </w:rPr>
      </w:pPr>
      <w:r w:rsidRPr="00306622">
        <w:rPr>
          <w:sz w:val="27"/>
          <w:szCs w:val="27"/>
        </w:rPr>
        <w:t>3.2 Воспитанники ДОУ;</w:t>
      </w:r>
    </w:p>
    <w:p w:rsidR="00A06311" w:rsidRPr="00306622" w:rsidRDefault="00A06311" w:rsidP="00A06311">
      <w:pPr>
        <w:tabs>
          <w:tab w:val="left" w:pos="0"/>
          <w:tab w:val="left" w:pos="142"/>
          <w:tab w:val="left" w:pos="1134"/>
        </w:tabs>
        <w:ind w:firstLine="567"/>
        <w:jc w:val="both"/>
        <w:rPr>
          <w:sz w:val="27"/>
          <w:szCs w:val="27"/>
        </w:rPr>
      </w:pPr>
      <w:r w:rsidRPr="00306622">
        <w:rPr>
          <w:sz w:val="27"/>
          <w:szCs w:val="27"/>
        </w:rPr>
        <w:t>3.3 Педагогические работники всех образовательных учреждений;</w:t>
      </w:r>
    </w:p>
    <w:p w:rsidR="00A06311" w:rsidRPr="00306622" w:rsidRDefault="00A06311" w:rsidP="00A06311">
      <w:pPr>
        <w:tabs>
          <w:tab w:val="left" w:pos="0"/>
          <w:tab w:val="left" w:pos="142"/>
          <w:tab w:val="left" w:pos="1134"/>
        </w:tabs>
        <w:ind w:firstLine="567"/>
        <w:jc w:val="both"/>
        <w:rPr>
          <w:sz w:val="27"/>
          <w:szCs w:val="27"/>
        </w:rPr>
      </w:pPr>
      <w:r w:rsidRPr="00306622">
        <w:rPr>
          <w:sz w:val="27"/>
          <w:szCs w:val="27"/>
        </w:rPr>
        <w:t>3.4 Библиотекари;</w:t>
      </w:r>
    </w:p>
    <w:p w:rsidR="00A06311" w:rsidRPr="00306622" w:rsidRDefault="00A06311" w:rsidP="00A06311">
      <w:pPr>
        <w:tabs>
          <w:tab w:val="left" w:pos="0"/>
          <w:tab w:val="left" w:pos="142"/>
          <w:tab w:val="left" w:pos="1134"/>
        </w:tabs>
        <w:ind w:firstLine="567"/>
        <w:jc w:val="both"/>
        <w:rPr>
          <w:sz w:val="27"/>
          <w:szCs w:val="27"/>
        </w:rPr>
      </w:pPr>
      <w:r w:rsidRPr="00306622">
        <w:rPr>
          <w:sz w:val="27"/>
          <w:szCs w:val="27"/>
        </w:rPr>
        <w:t>3.5 Работники организаций культуры;</w:t>
      </w:r>
    </w:p>
    <w:p w:rsidR="00A06311" w:rsidRPr="00306622" w:rsidRDefault="00A06311" w:rsidP="00A06311">
      <w:pPr>
        <w:tabs>
          <w:tab w:val="left" w:pos="0"/>
          <w:tab w:val="left" w:pos="142"/>
          <w:tab w:val="left" w:pos="1134"/>
        </w:tabs>
        <w:ind w:firstLine="567"/>
        <w:jc w:val="both"/>
        <w:rPr>
          <w:sz w:val="27"/>
          <w:szCs w:val="27"/>
        </w:rPr>
      </w:pPr>
      <w:r w:rsidRPr="00306622">
        <w:rPr>
          <w:sz w:val="27"/>
          <w:szCs w:val="27"/>
        </w:rPr>
        <w:t>3.6 Работники и воспитанники учреждений социальной направленности;</w:t>
      </w:r>
    </w:p>
    <w:p w:rsidR="00A06311" w:rsidRPr="00306622" w:rsidRDefault="00A06311" w:rsidP="00A06311">
      <w:pPr>
        <w:tabs>
          <w:tab w:val="left" w:pos="0"/>
          <w:tab w:val="left" w:pos="142"/>
          <w:tab w:val="left" w:pos="1134"/>
        </w:tabs>
        <w:ind w:firstLine="567"/>
        <w:jc w:val="both"/>
        <w:rPr>
          <w:sz w:val="27"/>
          <w:szCs w:val="27"/>
        </w:rPr>
      </w:pPr>
      <w:r w:rsidRPr="00306622">
        <w:rPr>
          <w:sz w:val="27"/>
          <w:szCs w:val="27"/>
        </w:rPr>
        <w:t>3.7 Читатели библиотек, члены кружков, клубов, творческих объединений и др</w:t>
      </w:r>
      <w:r w:rsidRPr="00306622">
        <w:rPr>
          <w:sz w:val="27"/>
          <w:szCs w:val="27"/>
        </w:rPr>
        <w:t>у</w:t>
      </w:r>
      <w:r w:rsidRPr="00306622">
        <w:rPr>
          <w:sz w:val="27"/>
          <w:szCs w:val="27"/>
        </w:rPr>
        <w:t>гие желающие принять участие;</w:t>
      </w:r>
    </w:p>
    <w:p w:rsidR="00FD0035" w:rsidRDefault="00A06311" w:rsidP="00F74A6E">
      <w:pPr>
        <w:tabs>
          <w:tab w:val="left" w:pos="0"/>
          <w:tab w:val="left" w:pos="142"/>
          <w:tab w:val="left" w:pos="1134"/>
        </w:tabs>
        <w:ind w:firstLine="567"/>
        <w:jc w:val="both"/>
        <w:rPr>
          <w:sz w:val="27"/>
          <w:szCs w:val="27"/>
        </w:rPr>
      </w:pPr>
      <w:r w:rsidRPr="00306622">
        <w:rPr>
          <w:sz w:val="27"/>
          <w:szCs w:val="27"/>
        </w:rPr>
        <w:lastRenderedPageBreak/>
        <w:t>3.8 Родители обучающихся и воспитанников, а также все желающие принять а</w:t>
      </w:r>
      <w:r w:rsidRPr="00306622">
        <w:rPr>
          <w:sz w:val="27"/>
          <w:szCs w:val="27"/>
        </w:rPr>
        <w:t>к</w:t>
      </w:r>
      <w:r w:rsidRPr="00306622">
        <w:rPr>
          <w:sz w:val="27"/>
          <w:szCs w:val="27"/>
        </w:rPr>
        <w:t>тивное участие в данном мероприятии.</w:t>
      </w:r>
    </w:p>
    <w:p w:rsidR="007D4669" w:rsidRPr="00306622" w:rsidRDefault="007D4669" w:rsidP="007D4669">
      <w:pPr>
        <w:tabs>
          <w:tab w:val="left" w:pos="0"/>
          <w:tab w:val="left" w:pos="142"/>
          <w:tab w:val="left" w:pos="1134"/>
        </w:tabs>
        <w:ind w:firstLine="567"/>
        <w:jc w:val="center"/>
        <w:rPr>
          <w:b/>
          <w:sz w:val="27"/>
          <w:szCs w:val="27"/>
        </w:rPr>
      </w:pPr>
      <w:r w:rsidRPr="00306622">
        <w:rPr>
          <w:b/>
          <w:sz w:val="27"/>
          <w:szCs w:val="27"/>
        </w:rPr>
        <w:t xml:space="preserve">4. </w:t>
      </w:r>
      <w:bookmarkStart w:id="0" w:name="OLE_LINK1"/>
      <w:bookmarkStart w:id="1" w:name="OLE_LINK2"/>
      <w:r w:rsidRPr="00306622">
        <w:rPr>
          <w:b/>
          <w:sz w:val="27"/>
          <w:szCs w:val="27"/>
        </w:rPr>
        <w:t>Сроки проведения Конкурса</w:t>
      </w:r>
    </w:p>
    <w:bookmarkEnd w:id="0"/>
    <w:bookmarkEnd w:id="1"/>
    <w:p w:rsidR="00F9514A" w:rsidRPr="00306622" w:rsidRDefault="008729EC" w:rsidP="00F9514A">
      <w:pPr>
        <w:tabs>
          <w:tab w:val="left" w:pos="851"/>
        </w:tabs>
        <w:ind w:firstLine="567"/>
        <w:jc w:val="both"/>
        <w:rPr>
          <w:b/>
          <w:sz w:val="27"/>
          <w:szCs w:val="27"/>
        </w:rPr>
      </w:pPr>
      <w:r w:rsidRPr="00306622">
        <w:rPr>
          <w:sz w:val="27"/>
          <w:szCs w:val="27"/>
        </w:rPr>
        <w:t xml:space="preserve">4.1 </w:t>
      </w:r>
      <w:r w:rsidR="00F9514A" w:rsidRPr="00306622">
        <w:rPr>
          <w:sz w:val="27"/>
          <w:szCs w:val="27"/>
        </w:rPr>
        <w:t xml:space="preserve">Конкурс проводится </w:t>
      </w:r>
      <w:r w:rsidR="00042CE7">
        <w:rPr>
          <w:b/>
          <w:sz w:val="27"/>
          <w:szCs w:val="27"/>
        </w:rPr>
        <w:t>с 27</w:t>
      </w:r>
      <w:r w:rsidR="007A1291" w:rsidRPr="007A1291">
        <w:rPr>
          <w:b/>
          <w:sz w:val="27"/>
          <w:szCs w:val="27"/>
        </w:rPr>
        <w:t xml:space="preserve"> ноября 2023 г. до </w:t>
      </w:r>
      <w:r w:rsidR="00042CE7">
        <w:rPr>
          <w:b/>
          <w:sz w:val="27"/>
          <w:szCs w:val="27"/>
        </w:rPr>
        <w:t>4 февраля</w:t>
      </w:r>
      <w:r w:rsidR="007A1291" w:rsidRPr="007A1291">
        <w:rPr>
          <w:b/>
          <w:sz w:val="27"/>
          <w:szCs w:val="27"/>
        </w:rPr>
        <w:t xml:space="preserve"> 2024 г.;</w:t>
      </w:r>
    </w:p>
    <w:p w:rsidR="00F9514A" w:rsidRPr="00306622" w:rsidRDefault="00F9514A" w:rsidP="00F9514A">
      <w:pPr>
        <w:tabs>
          <w:tab w:val="left" w:pos="851"/>
        </w:tabs>
        <w:ind w:firstLine="567"/>
        <w:jc w:val="both"/>
        <w:rPr>
          <w:b/>
          <w:sz w:val="27"/>
          <w:szCs w:val="27"/>
        </w:rPr>
      </w:pPr>
      <w:r w:rsidRPr="00306622">
        <w:rPr>
          <w:b/>
          <w:sz w:val="27"/>
          <w:szCs w:val="27"/>
        </w:rPr>
        <w:t>4.2 Приём заявок и подведение итогов Конкурса проводится в три этапа:</w:t>
      </w:r>
    </w:p>
    <w:p w:rsidR="00F9514A" w:rsidRPr="00306622" w:rsidRDefault="00F9514A" w:rsidP="00F9514A">
      <w:pPr>
        <w:tabs>
          <w:tab w:val="left" w:pos="851"/>
        </w:tabs>
        <w:ind w:firstLine="567"/>
        <w:jc w:val="both"/>
        <w:rPr>
          <w:b/>
          <w:sz w:val="27"/>
          <w:szCs w:val="27"/>
        </w:rPr>
      </w:pPr>
      <w:r w:rsidRPr="00306622">
        <w:rPr>
          <w:b/>
          <w:color w:val="FF0000"/>
          <w:sz w:val="27"/>
          <w:szCs w:val="27"/>
        </w:rPr>
        <w:t>1 этап:</w:t>
      </w:r>
      <w:r w:rsidRPr="00306622">
        <w:rPr>
          <w:sz w:val="27"/>
          <w:szCs w:val="27"/>
        </w:rPr>
        <w:t xml:space="preserve"> </w:t>
      </w:r>
      <w:r w:rsidR="007A1291" w:rsidRPr="007A1291">
        <w:rPr>
          <w:sz w:val="27"/>
          <w:szCs w:val="27"/>
        </w:rPr>
        <w:t xml:space="preserve">Приём заявок </w:t>
      </w:r>
      <w:r w:rsidR="00042CE7">
        <w:rPr>
          <w:b/>
          <w:sz w:val="27"/>
          <w:szCs w:val="27"/>
        </w:rPr>
        <w:t>с 27 ноября 2023 года до 18</w:t>
      </w:r>
      <w:r w:rsidR="007A1291" w:rsidRPr="007A1291">
        <w:rPr>
          <w:b/>
          <w:sz w:val="27"/>
          <w:szCs w:val="27"/>
        </w:rPr>
        <w:t xml:space="preserve"> декабря 2023 года</w:t>
      </w:r>
      <w:r w:rsidR="007A1291" w:rsidRPr="007A1291">
        <w:rPr>
          <w:sz w:val="27"/>
          <w:szCs w:val="27"/>
        </w:rPr>
        <w:t xml:space="preserve">. Подведение итогов </w:t>
      </w:r>
      <w:r w:rsidR="00042CE7">
        <w:rPr>
          <w:b/>
          <w:sz w:val="27"/>
          <w:szCs w:val="27"/>
        </w:rPr>
        <w:t>с 19 декабря до 25</w:t>
      </w:r>
      <w:r w:rsidR="007A1291" w:rsidRPr="007A1291">
        <w:rPr>
          <w:b/>
          <w:sz w:val="27"/>
          <w:szCs w:val="27"/>
        </w:rPr>
        <w:t xml:space="preserve"> декабря 2023 г.</w:t>
      </w:r>
      <w:r w:rsidR="007A1291" w:rsidRPr="007A1291">
        <w:rPr>
          <w:sz w:val="27"/>
          <w:szCs w:val="27"/>
        </w:rPr>
        <w:t xml:space="preserve"> Размещение и обновление информации об итогах на сайте Центра в разделе «Итоги» </w:t>
      </w:r>
      <w:r w:rsidR="00042CE7">
        <w:rPr>
          <w:b/>
          <w:sz w:val="27"/>
          <w:szCs w:val="27"/>
        </w:rPr>
        <w:t>в вечернее время 26</w:t>
      </w:r>
      <w:r w:rsidR="007A1291" w:rsidRPr="007A1291">
        <w:rPr>
          <w:b/>
          <w:sz w:val="27"/>
          <w:szCs w:val="27"/>
        </w:rPr>
        <w:t xml:space="preserve"> декабря 2023 года.</w:t>
      </w:r>
      <w:r w:rsidR="007A1291" w:rsidRPr="007A1291">
        <w:rPr>
          <w:sz w:val="27"/>
          <w:szCs w:val="27"/>
        </w:rPr>
        <w:t xml:space="preserve"> Рассылка наградного материала </w:t>
      </w:r>
      <w:r w:rsidR="00042CE7">
        <w:rPr>
          <w:b/>
          <w:sz w:val="27"/>
          <w:szCs w:val="27"/>
          <w:u w:val="single"/>
        </w:rPr>
        <w:t>в вечернее время 26</w:t>
      </w:r>
      <w:r w:rsidR="007A1291" w:rsidRPr="007A1291">
        <w:rPr>
          <w:b/>
          <w:sz w:val="27"/>
          <w:szCs w:val="27"/>
          <w:u w:val="single"/>
        </w:rPr>
        <w:t xml:space="preserve"> декабря 2023 года</w:t>
      </w:r>
      <w:r w:rsidR="007A1291" w:rsidRPr="007A1291">
        <w:rPr>
          <w:sz w:val="27"/>
          <w:szCs w:val="27"/>
        </w:rPr>
        <w:t>.</w:t>
      </w:r>
    </w:p>
    <w:p w:rsidR="00F9514A" w:rsidRPr="00306622" w:rsidRDefault="00F9514A" w:rsidP="00F9514A">
      <w:pPr>
        <w:tabs>
          <w:tab w:val="left" w:pos="851"/>
        </w:tabs>
        <w:ind w:firstLine="567"/>
        <w:jc w:val="both"/>
        <w:rPr>
          <w:b/>
          <w:sz w:val="27"/>
          <w:szCs w:val="27"/>
        </w:rPr>
      </w:pPr>
      <w:r w:rsidRPr="00306622">
        <w:rPr>
          <w:b/>
          <w:color w:val="FF0000"/>
          <w:sz w:val="27"/>
          <w:szCs w:val="27"/>
        </w:rPr>
        <w:t>2 этап:</w:t>
      </w:r>
      <w:r w:rsidRPr="00306622">
        <w:rPr>
          <w:sz w:val="27"/>
          <w:szCs w:val="27"/>
        </w:rPr>
        <w:t xml:space="preserve"> </w:t>
      </w:r>
      <w:r w:rsidR="007A1291" w:rsidRPr="007A1291">
        <w:rPr>
          <w:sz w:val="27"/>
          <w:szCs w:val="27"/>
        </w:rPr>
        <w:t xml:space="preserve">Приём заявок </w:t>
      </w:r>
      <w:r w:rsidR="00042CE7">
        <w:rPr>
          <w:b/>
          <w:sz w:val="27"/>
          <w:szCs w:val="27"/>
        </w:rPr>
        <w:t>с 19 декабря 2023 г. до 11</w:t>
      </w:r>
      <w:r w:rsidR="007A1291" w:rsidRPr="007A1291">
        <w:rPr>
          <w:b/>
          <w:sz w:val="27"/>
          <w:szCs w:val="27"/>
        </w:rPr>
        <w:t xml:space="preserve"> января 2024 года.</w:t>
      </w:r>
      <w:r w:rsidR="007A1291" w:rsidRPr="007A1291">
        <w:rPr>
          <w:sz w:val="27"/>
          <w:szCs w:val="27"/>
        </w:rPr>
        <w:t xml:space="preserve"> Подведение итогов </w:t>
      </w:r>
      <w:r w:rsidR="00042CE7">
        <w:rPr>
          <w:b/>
          <w:sz w:val="27"/>
          <w:szCs w:val="27"/>
        </w:rPr>
        <w:t>с 12 января 2024 г. до 18</w:t>
      </w:r>
      <w:r w:rsidR="007A1291" w:rsidRPr="007A1291">
        <w:rPr>
          <w:b/>
          <w:sz w:val="27"/>
          <w:szCs w:val="27"/>
        </w:rPr>
        <w:t xml:space="preserve"> января 2024 г.</w:t>
      </w:r>
      <w:r w:rsidR="007A1291" w:rsidRPr="007A1291">
        <w:rPr>
          <w:sz w:val="27"/>
          <w:szCs w:val="27"/>
        </w:rPr>
        <w:t xml:space="preserve"> Размещение и обновление информ</w:t>
      </w:r>
      <w:r w:rsidR="007A1291" w:rsidRPr="007A1291">
        <w:rPr>
          <w:sz w:val="27"/>
          <w:szCs w:val="27"/>
        </w:rPr>
        <w:t>а</w:t>
      </w:r>
      <w:r w:rsidR="007A1291" w:rsidRPr="007A1291">
        <w:rPr>
          <w:sz w:val="27"/>
          <w:szCs w:val="27"/>
        </w:rPr>
        <w:t xml:space="preserve">ции об итогах на сайте Центра в разделе «Итоги» </w:t>
      </w:r>
      <w:r w:rsidR="007A1291" w:rsidRPr="007A1291">
        <w:rPr>
          <w:b/>
          <w:sz w:val="27"/>
          <w:szCs w:val="27"/>
        </w:rPr>
        <w:t>в вечернее время</w:t>
      </w:r>
      <w:r w:rsidR="007A1291">
        <w:rPr>
          <w:sz w:val="27"/>
          <w:szCs w:val="27"/>
        </w:rPr>
        <w:t xml:space="preserve"> </w:t>
      </w:r>
      <w:r w:rsidR="00042CE7">
        <w:rPr>
          <w:b/>
          <w:sz w:val="27"/>
          <w:szCs w:val="27"/>
        </w:rPr>
        <w:t>19</w:t>
      </w:r>
      <w:r w:rsidR="007A1291" w:rsidRPr="007A1291">
        <w:rPr>
          <w:b/>
          <w:sz w:val="27"/>
          <w:szCs w:val="27"/>
        </w:rPr>
        <w:t xml:space="preserve"> января 2024 года.</w:t>
      </w:r>
      <w:r w:rsidR="007A1291" w:rsidRPr="007A1291">
        <w:rPr>
          <w:sz w:val="27"/>
          <w:szCs w:val="27"/>
        </w:rPr>
        <w:t xml:space="preserve"> Рассылка наградного материала</w:t>
      </w:r>
      <w:r w:rsidR="007A1291">
        <w:rPr>
          <w:sz w:val="27"/>
          <w:szCs w:val="27"/>
        </w:rPr>
        <w:t xml:space="preserve"> </w:t>
      </w:r>
      <w:r w:rsidR="007A1291" w:rsidRPr="007A1291">
        <w:rPr>
          <w:b/>
          <w:sz w:val="27"/>
          <w:szCs w:val="27"/>
          <w:u w:val="single"/>
        </w:rPr>
        <w:t>в вечернее время</w:t>
      </w:r>
      <w:r w:rsidR="007A1291" w:rsidRPr="007A1291">
        <w:rPr>
          <w:sz w:val="27"/>
          <w:szCs w:val="27"/>
          <w:u w:val="single"/>
        </w:rPr>
        <w:t xml:space="preserve"> </w:t>
      </w:r>
      <w:r w:rsidR="00042CE7">
        <w:rPr>
          <w:b/>
          <w:sz w:val="27"/>
          <w:szCs w:val="27"/>
          <w:u w:val="single"/>
        </w:rPr>
        <w:t>19</w:t>
      </w:r>
      <w:r w:rsidR="007A1291" w:rsidRPr="007A1291">
        <w:rPr>
          <w:b/>
          <w:sz w:val="27"/>
          <w:szCs w:val="27"/>
          <w:u w:val="single"/>
        </w:rPr>
        <w:t xml:space="preserve"> января 2024 года</w:t>
      </w:r>
      <w:r w:rsidR="007A1291" w:rsidRPr="007A1291">
        <w:rPr>
          <w:sz w:val="27"/>
          <w:szCs w:val="27"/>
        </w:rPr>
        <w:t>.</w:t>
      </w:r>
    </w:p>
    <w:p w:rsidR="00F9514A" w:rsidRPr="00306622" w:rsidRDefault="00F9514A" w:rsidP="00F9514A">
      <w:pPr>
        <w:tabs>
          <w:tab w:val="left" w:pos="851"/>
        </w:tabs>
        <w:ind w:firstLine="567"/>
        <w:jc w:val="both"/>
        <w:rPr>
          <w:b/>
          <w:sz w:val="27"/>
          <w:szCs w:val="27"/>
        </w:rPr>
      </w:pPr>
      <w:r w:rsidRPr="00306622">
        <w:rPr>
          <w:b/>
          <w:color w:val="FF0000"/>
          <w:sz w:val="27"/>
          <w:szCs w:val="27"/>
        </w:rPr>
        <w:t>3 этап:</w:t>
      </w:r>
      <w:r w:rsidRPr="00306622">
        <w:rPr>
          <w:sz w:val="27"/>
          <w:szCs w:val="27"/>
        </w:rPr>
        <w:t xml:space="preserve"> </w:t>
      </w:r>
      <w:r w:rsidR="007A1291" w:rsidRPr="007A1291">
        <w:rPr>
          <w:sz w:val="27"/>
          <w:szCs w:val="27"/>
        </w:rPr>
        <w:t xml:space="preserve">Приём заявок </w:t>
      </w:r>
      <w:r w:rsidR="00042CE7">
        <w:rPr>
          <w:b/>
          <w:sz w:val="27"/>
          <w:szCs w:val="27"/>
        </w:rPr>
        <w:t>с 12 января 2024 г до 4</w:t>
      </w:r>
      <w:r w:rsidR="007E5C90">
        <w:rPr>
          <w:b/>
          <w:sz w:val="27"/>
          <w:szCs w:val="27"/>
        </w:rPr>
        <w:t xml:space="preserve"> </w:t>
      </w:r>
      <w:r w:rsidR="00042CE7">
        <w:rPr>
          <w:b/>
          <w:sz w:val="27"/>
          <w:szCs w:val="27"/>
        </w:rPr>
        <w:t>февраля</w:t>
      </w:r>
      <w:r w:rsidR="007A1291" w:rsidRPr="007A1291">
        <w:rPr>
          <w:b/>
          <w:sz w:val="27"/>
          <w:szCs w:val="27"/>
        </w:rPr>
        <w:t xml:space="preserve"> 2024 г.</w:t>
      </w:r>
      <w:r w:rsidR="007A1291" w:rsidRPr="007A1291">
        <w:rPr>
          <w:sz w:val="27"/>
          <w:szCs w:val="27"/>
        </w:rPr>
        <w:t xml:space="preserve"> Подведение итогов </w:t>
      </w:r>
      <w:r w:rsidR="00042CE7">
        <w:rPr>
          <w:b/>
          <w:sz w:val="27"/>
          <w:szCs w:val="27"/>
        </w:rPr>
        <w:t>с 5 февраля</w:t>
      </w:r>
      <w:r w:rsidR="007E5C90">
        <w:rPr>
          <w:b/>
          <w:sz w:val="27"/>
          <w:szCs w:val="27"/>
        </w:rPr>
        <w:t xml:space="preserve"> 20</w:t>
      </w:r>
      <w:r w:rsidR="00042CE7">
        <w:rPr>
          <w:b/>
          <w:sz w:val="27"/>
          <w:szCs w:val="27"/>
        </w:rPr>
        <w:t>24 г  до 8</w:t>
      </w:r>
      <w:r w:rsidR="007A1291" w:rsidRPr="007A1291">
        <w:rPr>
          <w:b/>
          <w:sz w:val="27"/>
          <w:szCs w:val="27"/>
        </w:rPr>
        <w:t xml:space="preserve"> февраля 2024 г.</w:t>
      </w:r>
      <w:r w:rsidR="007A1291" w:rsidRPr="007A1291">
        <w:rPr>
          <w:sz w:val="27"/>
          <w:szCs w:val="27"/>
        </w:rPr>
        <w:t xml:space="preserve"> Размещение и обновление информации об итогах на сайте Центра в разделе «Итоги» </w:t>
      </w:r>
      <w:r w:rsidR="00042CE7">
        <w:rPr>
          <w:b/>
          <w:sz w:val="27"/>
          <w:szCs w:val="27"/>
        </w:rPr>
        <w:t>в вечернее время 9</w:t>
      </w:r>
      <w:r w:rsidR="007A1291" w:rsidRPr="007A1291">
        <w:rPr>
          <w:b/>
          <w:sz w:val="27"/>
          <w:szCs w:val="27"/>
        </w:rPr>
        <w:t xml:space="preserve"> февраля 2024 г.</w:t>
      </w:r>
      <w:r w:rsidR="007A1291" w:rsidRPr="007A1291">
        <w:rPr>
          <w:sz w:val="27"/>
          <w:szCs w:val="27"/>
        </w:rPr>
        <w:t xml:space="preserve"> Ра</w:t>
      </w:r>
      <w:r w:rsidR="007A1291" w:rsidRPr="007A1291">
        <w:rPr>
          <w:sz w:val="27"/>
          <w:szCs w:val="27"/>
        </w:rPr>
        <w:t>с</w:t>
      </w:r>
      <w:r w:rsidR="007A1291" w:rsidRPr="007A1291">
        <w:rPr>
          <w:sz w:val="27"/>
          <w:szCs w:val="27"/>
        </w:rPr>
        <w:t xml:space="preserve">сылка наградного материала </w:t>
      </w:r>
      <w:r w:rsidR="00042CE7">
        <w:rPr>
          <w:b/>
          <w:sz w:val="27"/>
          <w:szCs w:val="27"/>
          <w:u w:val="single"/>
        </w:rPr>
        <w:t>в вечернее время 9</w:t>
      </w:r>
      <w:r w:rsidR="007A1291" w:rsidRPr="007A1291">
        <w:rPr>
          <w:b/>
          <w:sz w:val="27"/>
          <w:szCs w:val="27"/>
          <w:u w:val="single"/>
        </w:rPr>
        <w:t xml:space="preserve"> февраля 2024 года</w:t>
      </w:r>
      <w:r w:rsidR="007A1291" w:rsidRPr="007A1291">
        <w:rPr>
          <w:b/>
          <w:sz w:val="27"/>
          <w:szCs w:val="27"/>
        </w:rPr>
        <w:t>.</w:t>
      </w:r>
    </w:p>
    <w:p w:rsidR="00F9514A" w:rsidRPr="00042CE7" w:rsidRDefault="00F9514A" w:rsidP="00F9514A">
      <w:pPr>
        <w:tabs>
          <w:tab w:val="left" w:pos="851"/>
        </w:tabs>
        <w:ind w:firstLine="567"/>
        <w:jc w:val="both"/>
        <w:rPr>
          <w:b/>
          <w:sz w:val="27"/>
          <w:szCs w:val="27"/>
        </w:rPr>
      </w:pPr>
      <w:r w:rsidRPr="00042CE7">
        <w:rPr>
          <w:sz w:val="27"/>
          <w:szCs w:val="27"/>
        </w:rPr>
        <w:t xml:space="preserve">4.3 Все дипломы, сертификаты и благодарственные письма высылаются в </w:t>
      </w:r>
      <w:r w:rsidRPr="00042CE7">
        <w:rPr>
          <w:b/>
          <w:sz w:val="27"/>
          <w:szCs w:val="27"/>
        </w:rPr>
        <w:t>эле</w:t>
      </w:r>
      <w:r w:rsidRPr="00042CE7">
        <w:rPr>
          <w:b/>
          <w:sz w:val="27"/>
          <w:szCs w:val="27"/>
        </w:rPr>
        <w:t>к</w:t>
      </w:r>
      <w:r w:rsidRPr="00042CE7">
        <w:rPr>
          <w:b/>
          <w:sz w:val="27"/>
          <w:szCs w:val="27"/>
        </w:rPr>
        <w:t>тронном</w:t>
      </w:r>
      <w:r w:rsidRPr="00042CE7">
        <w:rPr>
          <w:sz w:val="27"/>
          <w:szCs w:val="27"/>
        </w:rPr>
        <w:t xml:space="preserve"> виде на </w:t>
      </w:r>
      <w:r w:rsidRPr="00042CE7">
        <w:rPr>
          <w:b/>
          <w:sz w:val="27"/>
          <w:szCs w:val="27"/>
        </w:rPr>
        <w:t>электронный адрес</w:t>
      </w:r>
      <w:r w:rsidRPr="00042CE7">
        <w:rPr>
          <w:sz w:val="27"/>
          <w:szCs w:val="27"/>
        </w:rPr>
        <w:t xml:space="preserve">, с которого была принята </w:t>
      </w:r>
      <w:r w:rsidRPr="00042CE7">
        <w:rPr>
          <w:b/>
          <w:sz w:val="27"/>
          <w:szCs w:val="27"/>
        </w:rPr>
        <w:t>заявка:</w:t>
      </w:r>
    </w:p>
    <w:p w:rsidR="00042CE7" w:rsidRPr="00D06A89" w:rsidRDefault="00042CE7" w:rsidP="00042CE7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042CE7">
        <w:rPr>
          <w:b/>
          <w:sz w:val="27"/>
          <w:szCs w:val="27"/>
        </w:rPr>
        <w:t xml:space="preserve">- 26 декабря 2023 г. </w:t>
      </w:r>
      <w:r w:rsidRPr="00D06A89">
        <w:rPr>
          <w:sz w:val="27"/>
          <w:szCs w:val="27"/>
        </w:rPr>
        <w:t>(для тех, кто подал заявку до 18 декабря 2023 г. включител</w:t>
      </w:r>
      <w:r w:rsidRPr="00D06A89">
        <w:rPr>
          <w:sz w:val="27"/>
          <w:szCs w:val="27"/>
        </w:rPr>
        <w:t>ь</w:t>
      </w:r>
      <w:r w:rsidRPr="00D06A89">
        <w:rPr>
          <w:sz w:val="27"/>
          <w:szCs w:val="27"/>
        </w:rPr>
        <w:t>но);</w:t>
      </w:r>
    </w:p>
    <w:p w:rsidR="00042CE7" w:rsidRPr="00D06A89" w:rsidRDefault="00042CE7" w:rsidP="00042CE7">
      <w:pPr>
        <w:tabs>
          <w:tab w:val="left" w:pos="851"/>
        </w:tabs>
        <w:ind w:firstLine="567"/>
        <w:jc w:val="both"/>
        <w:rPr>
          <w:bCs/>
          <w:sz w:val="27"/>
          <w:szCs w:val="27"/>
        </w:rPr>
      </w:pPr>
      <w:r w:rsidRPr="00042CE7">
        <w:rPr>
          <w:b/>
          <w:sz w:val="27"/>
          <w:szCs w:val="27"/>
        </w:rPr>
        <w:t xml:space="preserve">- 19 января 2024 г. </w:t>
      </w:r>
      <w:r w:rsidRPr="00D06A89">
        <w:rPr>
          <w:sz w:val="27"/>
          <w:szCs w:val="27"/>
        </w:rPr>
        <w:t>(</w:t>
      </w:r>
      <w:r w:rsidRPr="00D06A89">
        <w:rPr>
          <w:bCs/>
          <w:sz w:val="27"/>
          <w:szCs w:val="27"/>
        </w:rPr>
        <w:t>для тех, кто подал заявку после 18 декабря 2023 г. до 11 янв</w:t>
      </w:r>
      <w:r w:rsidRPr="00D06A89">
        <w:rPr>
          <w:bCs/>
          <w:sz w:val="27"/>
          <w:szCs w:val="27"/>
        </w:rPr>
        <w:t>а</w:t>
      </w:r>
      <w:r w:rsidRPr="00D06A89">
        <w:rPr>
          <w:bCs/>
          <w:sz w:val="27"/>
          <w:szCs w:val="27"/>
        </w:rPr>
        <w:t xml:space="preserve">ря 2024 г. включительно); </w:t>
      </w:r>
    </w:p>
    <w:p w:rsidR="00D06A89" w:rsidRDefault="00042CE7" w:rsidP="008729EC">
      <w:pPr>
        <w:tabs>
          <w:tab w:val="left" w:pos="851"/>
        </w:tabs>
        <w:ind w:firstLine="567"/>
        <w:jc w:val="both"/>
        <w:rPr>
          <w:bCs/>
          <w:sz w:val="27"/>
          <w:szCs w:val="27"/>
        </w:rPr>
      </w:pPr>
      <w:r w:rsidRPr="00042CE7">
        <w:rPr>
          <w:b/>
          <w:sz w:val="27"/>
          <w:szCs w:val="27"/>
        </w:rPr>
        <w:t xml:space="preserve">- 9 февраля 2024 г. </w:t>
      </w:r>
      <w:r w:rsidRPr="00D06A89">
        <w:rPr>
          <w:sz w:val="27"/>
          <w:szCs w:val="27"/>
        </w:rPr>
        <w:t>(</w:t>
      </w:r>
      <w:r w:rsidRPr="00D06A89">
        <w:rPr>
          <w:bCs/>
          <w:sz w:val="27"/>
          <w:szCs w:val="27"/>
        </w:rPr>
        <w:t>для тех, кто подал заявку после 11 января 2024 г.);</w:t>
      </w:r>
    </w:p>
    <w:p w:rsidR="00D06A89" w:rsidRDefault="00D06A89" w:rsidP="008729EC">
      <w:pPr>
        <w:tabs>
          <w:tab w:val="left" w:pos="851"/>
        </w:tabs>
        <w:ind w:firstLine="567"/>
        <w:jc w:val="both"/>
        <w:rPr>
          <w:bCs/>
          <w:sz w:val="27"/>
          <w:szCs w:val="27"/>
        </w:rPr>
      </w:pPr>
    </w:p>
    <w:p w:rsidR="00C00E36" w:rsidRPr="00042CE7" w:rsidRDefault="00F9514A" w:rsidP="008729EC">
      <w:pPr>
        <w:tabs>
          <w:tab w:val="left" w:pos="851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042CE7">
        <w:rPr>
          <w:color w:val="000000"/>
          <w:sz w:val="27"/>
          <w:szCs w:val="27"/>
        </w:rPr>
        <w:t xml:space="preserve">4.4 Наградной материал будет храниться в архиве Центра до </w:t>
      </w:r>
      <w:r w:rsidR="00D06A89">
        <w:rPr>
          <w:color w:val="000000"/>
          <w:sz w:val="27"/>
          <w:szCs w:val="27"/>
        </w:rPr>
        <w:t>4</w:t>
      </w:r>
      <w:r w:rsidR="007A1291" w:rsidRPr="00042CE7">
        <w:rPr>
          <w:color w:val="000000"/>
          <w:sz w:val="27"/>
          <w:szCs w:val="27"/>
        </w:rPr>
        <w:t xml:space="preserve"> </w:t>
      </w:r>
      <w:r w:rsidR="00D06A89">
        <w:rPr>
          <w:color w:val="000000"/>
          <w:sz w:val="27"/>
          <w:szCs w:val="27"/>
        </w:rPr>
        <w:t>августа</w:t>
      </w:r>
      <w:r w:rsidR="007A1291" w:rsidRPr="00042CE7">
        <w:rPr>
          <w:color w:val="000000"/>
          <w:sz w:val="27"/>
          <w:szCs w:val="27"/>
        </w:rPr>
        <w:t xml:space="preserve"> </w:t>
      </w:r>
      <w:r w:rsidRPr="00042CE7">
        <w:rPr>
          <w:color w:val="000000"/>
          <w:sz w:val="27"/>
          <w:szCs w:val="27"/>
        </w:rPr>
        <w:t>202</w:t>
      </w:r>
      <w:r w:rsidR="007A1291" w:rsidRPr="00042CE7">
        <w:rPr>
          <w:color w:val="000000"/>
          <w:sz w:val="27"/>
          <w:szCs w:val="27"/>
        </w:rPr>
        <w:t>4</w:t>
      </w:r>
      <w:r w:rsidRPr="00042CE7">
        <w:rPr>
          <w:color w:val="000000"/>
          <w:sz w:val="27"/>
          <w:szCs w:val="27"/>
        </w:rPr>
        <w:t xml:space="preserve"> года, а впоследствии удалён. </w:t>
      </w:r>
      <w:r w:rsidR="00C00E36" w:rsidRPr="00042CE7">
        <w:rPr>
          <w:b/>
          <w:color w:val="000000"/>
          <w:sz w:val="27"/>
          <w:szCs w:val="27"/>
          <w:shd w:val="clear" w:color="auto" w:fill="FFFFFF"/>
        </w:rPr>
        <w:t>Внимание!!!</w:t>
      </w:r>
      <w:r w:rsidR="00C00E36" w:rsidRPr="00042CE7">
        <w:rPr>
          <w:color w:val="000000"/>
          <w:sz w:val="27"/>
          <w:szCs w:val="27"/>
          <w:shd w:val="clear" w:color="auto" w:fill="FFFFFF"/>
        </w:rPr>
        <w:t xml:space="preserve"> После удаления наградной материал восстановить будет невозможно. Скачивайте, пожалуйста, вовремя.</w:t>
      </w:r>
    </w:p>
    <w:p w:rsidR="00BB1804" w:rsidRPr="00306622" w:rsidRDefault="00BB1804" w:rsidP="008729EC">
      <w:pPr>
        <w:tabs>
          <w:tab w:val="left" w:pos="851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</w:p>
    <w:p w:rsidR="007D4669" w:rsidRPr="00306622" w:rsidRDefault="007D4669" w:rsidP="00F62895">
      <w:pPr>
        <w:tabs>
          <w:tab w:val="left" w:pos="0"/>
        </w:tabs>
        <w:jc w:val="center"/>
        <w:rPr>
          <w:rStyle w:val="FontStyle19"/>
          <w:b/>
          <w:color w:val="FF0000"/>
          <w:sz w:val="23"/>
          <w:szCs w:val="23"/>
          <w:u w:val="single"/>
        </w:rPr>
      </w:pPr>
      <w:r w:rsidRPr="00306622">
        <w:rPr>
          <w:rStyle w:val="FontStyle19"/>
          <w:b/>
          <w:color w:val="FF0000"/>
          <w:sz w:val="23"/>
          <w:szCs w:val="23"/>
          <w:u w:val="single"/>
        </w:rPr>
        <w:t xml:space="preserve">ПОСЛЕДНИЙ ДЕНЬ ПРИЁМА </w:t>
      </w:r>
      <w:r w:rsidR="00115BD6" w:rsidRPr="00306622">
        <w:rPr>
          <w:rStyle w:val="FontStyle19"/>
          <w:b/>
          <w:color w:val="FF0000"/>
          <w:sz w:val="23"/>
          <w:szCs w:val="23"/>
          <w:u w:val="single"/>
        </w:rPr>
        <w:t xml:space="preserve">ЗАЯВОК НА УЧАСТИЕ В КОНКУРСЕ </w:t>
      </w:r>
      <w:r w:rsidR="007A1291">
        <w:rPr>
          <w:rStyle w:val="FontStyle19"/>
          <w:b/>
          <w:color w:val="FF0000"/>
          <w:sz w:val="23"/>
          <w:szCs w:val="23"/>
          <w:u w:val="single"/>
        </w:rPr>
        <w:t>-</w:t>
      </w:r>
      <w:r w:rsidR="00115BD6" w:rsidRPr="00306622">
        <w:rPr>
          <w:rStyle w:val="FontStyle19"/>
          <w:b/>
          <w:color w:val="FF0000"/>
          <w:sz w:val="23"/>
          <w:szCs w:val="23"/>
          <w:u w:val="single"/>
        </w:rPr>
        <w:t xml:space="preserve"> </w:t>
      </w:r>
      <w:r w:rsidR="00D06A89">
        <w:rPr>
          <w:rStyle w:val="FontStyle19"/>
          <w:b/>
          <w:color w:val="FF0000"/>
          <w:sz w:val="23"/>
          <w:szCs w:val="23"/>
          <w:u w:val="single"/>
        </w:rPr>
        <w:t>4</w:t>
      </w:r>
      <w:r w:rsidR="007A1291">
        <w:rPr>
          <w:rStyle w:val="FontStyle19"/>
          <w:b/>
          <w:color w:val="FF0000"/>
          <w:sz w:val="23"/>
          <w:szCs w:val="23"/>
          <w:u w:val="single"/>
        </w:rPr>
        <w:t xml:space="preserve"> </w:t>
      </w:r>
      <w:r w:rsidR="00D06A89">
        <w:rPr>
          <w:rStyle w:val="FontStyle19"/>
          <w:b/>
          <w:color w:val="FF0000"/>
          <w:sz w:val="23"/>
          <w:szCs w:val="23"/>
          <w:u w:val="single"/>
        </w:rPr>
        <w:t>ФЕВРАЛЯ</w:t>
      </w:r>
      <w:r w:rsidR="007A1291">
        <w:rPr>
          <w:rStyle w:val="FontStyle19"/>
          <w:b/>
          <w:color w:val="FF0000"/>
          <w:sz w:val="23"/>
          <w:szCs w:val="23"/>
          <w:u w:val="single"/>
        </w:rPr>
        <w:t xml:space="preserve"> </w:t>
      </w:r>
      <w:r w:rsidRPr="00306622">
        <w:rPr>
          <w:rStyle w:val="FontStyle19"/>
          <w:b/>
          <w:color w:val="FF0000"/>
          <w:sz w:val="23"/>
          <w:szCs w:val="23"/>
          <w:u w:val="single"/>
        </w:rPr>
        <w:t>20</w:t>
      </w:r>
      <w:r w:rsidR="00F62895" w:rsidRPr="00306622">
        <w:rPr>
          <w:rStyle w:val="FontStyle19"/>
          <w:b/>
          <w:color w:val="FF0000"/>
          <w:sz w:val="23"/>
          <w:szCs w:val="23"/>
          <w:u w:val="single"/>
        </w:rPr>
        <w:t>2</w:t>
      </w:r>
      <w:r w:rsidR="007A1291">
        <w:rPr>
          <w:rStyle w:val="FontStyle19"/>
          <w:b/>
          <w:color w:val="FF0000"/>
          <w:sz w:val="23"/>
          <w:szCs w:val="23"/>
          <w:u w:val="single"/>
        </w:rPr>
        <w:t>4</w:t>
      </w:r>
      <w:r w:rsidRPr="00306622">
        <w:rPr>
          <w:rStyle w:val="FontStyle19"/>
          <w:b/>
          <w:color w:val="FF0000"/>
          <w:sz w:val="23"/>
          <w:szCs w:val="23"/>
          <w:u w:val="single"/>
        </w:rPr>
        <w:t xml:space="preserve"> г.</w:t>
      </w:r>
    </w:p>
    <w:p w:rsidR="00BB1804" w:rsidRPr="00306622" w:rsidRDefault="00BB1804" w:rsidP="007D4669">
      <w:pPr>
        <w:tabs>
          <w:tab w:val="num" w:pos="567"/>
          <w:tab w:val="center" w:pos="5078"/>
          <w:tab w:val="left" w:pos="6900"/>
        </w:tabs>
        <w:jc w:val="center"/>
        <w:rPr>
          <w:b/>
          <w:sz w:val="27"/>
          <w:szCs w:val="27"/>
        </w:rPr>
      </w:pPr>
    </w:p>
    <w:p w:rsidR="007D4669" w:rsidRPr="00306622" w:rsidRDefault="007D4669" w:rsidP="007D4669">
      <w:pPr>
        <w:tabs>
          <w:tab w:val="num" w:pos="567"/>
          <w:tab w:val="center" w:pos="5078"/>
          <w:tab w:val="left" w:pos="6900"/>
        </w:tabs>
        <w:jc w:val="center"/>
        <w:rPr>
          <w:b/>
          <w:sz w:val="27"/>
          <w:szCs w:val="27"/>
        </w:rPr>
      </w:pPr>
      <w:r w:rsidRPr="00306622">
        <w:rPr>
          <w:b/>
          <w:sz w:val="27"/>
          <w:szCs w:val="27"/>
        </w:rPr>
        <w:t>5. Номинации Конкурса</w:t>
      </w:r>
    </w:p>
    <w:p w:rsidR="005F0EC5" w:rsidRPr="00BE6424" w:rsidRDefault="005F0EC5" w:rsidP="005F0EC5">
      <w:pPr>
        <w:tabs>
          <w:tab w:val="num" w:pos="180"/>
        </w:tabs>
        <w:ind w:firstLine="567"/>
        <w:jc w:val="both"/>
        <w:rPr>
          <w:b/>
          <w:sz w:val="27"/>
          <w:szCs w:val="27"/>
        </w:rPr>
      </w:pPr>
      <w:r w:rsidRPr="00BE6424">
        <w:rPr>
          <w:b/>
          <w:sz w:val="27"/>
          <w:szCs w:val="27"/>
        </w:rPr>
        <w:t>Конкурс проводится по номинациям:</w:t>
      </w:r>
    </w:p>
    <w:p w:rsidR="009A1AB3" w:rsidRPr="009A1AB3" w:rsidRDefault="009A1AB3" w:rsidP="00D06A89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000000"/>
          <w:sz w:val="27"/>
          <w:szCs w:val="27"/>
        </w:rPr>
      </w:pPr>
      <w:r w:rsidRPr="00DC43DD">
        <w:rPr>
          <w:b/>
          <w:sz w:val="27"/>
          <w:szCs w:val="27"/>
        </w:rPr>
        <w:t>Историческая</w:t>
      </w:r>
      <w:r w:rsidRPr="00DC43DD">
        <w:rPr>
          <w:sz w:val="27"/>
          <w:szCs w:val="27"/>
        </w:rPr>
        <w:t xml:space="preserve"> - исследовательские работы и рефераты</w:t>
      </w:r>
      <w:r>
        <w:rPr>
          <w:sz w:val="27"/>
          <w:szCs w:val="27"/>
        </w:rPr>
        <w:t>;</w:t>
      </w:r>
    </w:p>
    <w:p w:rsidR="00D06A89" w:rsidRPr="00031AEC" w:rsidRDefault="00D06A89" w:rsidP="00D06A89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000000"/>
          <w:sz w:val="27"/>
          <w:szCs w:val="27"/>
        </w:rPr>
      </w:pPr>
      <w:r w:rsidRPr="00031AEC">
        <w:rPr>
          <w:b/>
          <w:color w:val="000000"/>
          <w:sz w:val="27"/>
          <w:szCs w:val="27"/>
          <w:shd w:val="clear" w:color="auto" w:fill="FFFFFF"/>
        </w:rPr>
        <w:t>«Живой Букварь»</w:t>
      </w:r>
      <w:r w:rsidRPr="00031AEC">
        <w:rPr>
          <w:color w:val="000000"/>
          <w:sz w:val="27"/>
          <w:szCs w:val="27"/>
          <w:shd w:val="clear" w:color="auto" w:fill="FFFFFF"/>
        </w:rPr>
        <w:t xml:space="preserve"> (литературная) - эссе, стихи, сочинения, рассказы о природе и т.д.;</w:t>
      </w:r>
    </w:p>
    <w:p w:rsidR="00D06A89" w:rsidRPr="00031AEC" w:rsidRDefault="00D06A89" w:rsidP="00D06A89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000000"/>
          <w:sz w:val="27"/>
          <w:szCs w:val="27"/>
        </w:rPr>
      </w:pPr>
      <w:r w:rsidRPr="00031AEC">
        <w:rPr>
          <w:b/>
          <w:color w:val="000000"/>
          <w:sz w:val="27"/>
          <w:szCs w:val="27"/>
          <w:shd w:val="clear" w:color="auto" w:fill="FFFFFF"/>
        </w:rPr>
        <w:t>«Давайте любить родную природу!»</w:t>
      </w:r>
      <w:r w:rsidRPr="00031AEC">
        <w:rPr>
          <w:color w:val="000000"/>
          <w:sz w:val="27"/>
          <w:szCs w:val="27"/>
          <w:shd w:val="clear" w:color="auto" w:fill="FFFFFF"/>
        </w:rPr>
        <w:t xml:space="preserve"> (творческая) - рисунки, поделки</w:t>
      </w:r>
      <w:r w:rsidR="009A1AB3">
        <w:rPr>
          <w:color w:val="000000"/>
          <w:sz w:val="27"/>
          <w:szCs w:val="27"/>
          <w:shd w:val="clear" w:color="auto" w:fill="FFFFFF"/>
        </w:rPr>
        <w:t>, аппл</w:t>
      </w:r>
      <w:r w:rsidR="009A1AB3">
        <w:rPr>
          <w:color w:val="000000"/>
          <w:sz w:val="27"/>
          <w:szCs w:val="27"/>
          <w:shd w:val="clear" w:color="auto" w:fill="FFFFFF"/>
        </w:rPr>
        <w:t>и</w:t>
      </w:r>
      <w:r w:rsidR="009A1AB3">
        <w:rPr>
          <w:color w:val="000000"/>
          <w:sz w:val="27"/>
          <w:szCs w:val="27"/>
          <w:shd w:val="clear" w:color="auto" w:fill="FFFFFF"/>
        </w:rPr>
        <w:t>кации</w:t>
      </w:r>
      <w:r w:rsidRPr="00031AEC">
        <w:rPr>
          <w:color w:val="000000"/>
          <w:sz w:val="27"/>
          <w:szCs w:val="27"/>
          <w:shd w:val="clear" w:color="auto" w:fill="FFFFFF"/>
        </w:rPr>
        <w:t>; </w:t>
      </w:r>
    </w:p>
    <w:p w:rsidR="00D06A89" w:rsidRPr="00031AEC" w:rsidRDefault="00D06A89" w:rsidP="00D06A89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000000"/>
          <w:sz w:val="27"/>
          <w:szCs w:val="27"/>
        </w:rPr>
      </w:pPr>
      <w:r w:rsidRPr="00031AEC">
        <w:rPr>
          <w:b/>
          <w:color w:val="000000"/>
          <w:sz w:val="27"/>
          <w:szCs w:val="27"/>
          <w:shd w:val="clear" w:color="auto" w:fill="FFFFFF"/>
        </w:rPr>
        <w:t>«Давайте вместе Землю уважать!»</w:t>
      </w:r>
      <w:r w:rsidRPr="00031AEC">
        <w:rPr>
          <w:color w:val="000000"/>
          <w:sz w:val="27"/>
          <w:szCs w:val="27"/>
          <w:shd w:val="clear" w:color="auto" w:fill="FFFFFF"/>
        </w:rPr>
        <w:t xml:space="preserve"> - проекты, направленные на озеленение улиц, своей школы, своего двора, микрорайона, посёлка, города, проведение субботн</w:t>
      </w:r>
      <w:r w:rsidRPr="00031AEC">
        <w:rPr>
          <w:color w:val="000000"/>
          <w:sz w:val="27"/>
          <w:szCs w:val="27"/>
          <w:shd w:val="clear" w:color="auto" w:fill="FFFFFF"/>
        </w:rPr>
        <w:t>и</w:t>
      </w:r>
      <w:r w:rsidRPr="00031AEC">
        <w:rPr>
          <w:color w:val="000000"/>
          <w:sz w:val="27"/>
          <w:szCs w:val="27"/>
          <w:shd w:val="clear" w:color="auto" w:fill="FFFFFF"/>
        </w:rPr>
        <w:t>ков, воскресников, экологических турниров, десантов и т.п.). На конкурс предоставл</w:t>
      </w:r>
      <w:r w:rsidRPr="00031AEC">
        <w:rPr>
          <w:color w:val="000000"/>
          <w:sz w:val="27"/>
          <w:szCs w:val="27"/>
          <w:shd w:val="clear" w:color="auto" w:fill="FFFFFF"/>
        </w:rPr>
        <w:t>я</w:t>
      </w:r>
      <w:r w:rsidRPr="00031AEC">
        <w:rPr>
          <w:color w:val="000000"/>
          <w:sz w:val="27"/>
          <w:szCs w:val="27"/>
          <w:shd w:val="clear" w:color="auto" w:fill="FFFFFF"/>
        </w:rPr>
        <w:t>ются фотографии по итогам «десантов», описание проекта, отзывы;</w:t>
      </w:r>
    </w:p>
    <w:p w:rsidR="00D06A89" w:rsidRPr="00031AEC" w:rsidRDefault="00D06A89" w:rsidP="00D06A89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000000"/>
          <w:sz w:val="27"/>
          <w:szCs w:val="27"/>
        </w:rPr>
      </w:pPr>
      <w:r w:rsidRPr="00031AEC">
        <w:rPr>
          <w:b/>
          <w:color w:val="000000"/>
          <w:sz w:val="27"/>
          <w:szCs w:val="27"/>
          <w:shd w:val="clear" w:color="auto" w:fill="FFFFFF"/>
        </w:rPr>
        <w:t>«Давайте сохраним!»</w:t>
      </w:r>
      <w:r w:rsidRPr="00031AEC">
        <w:rPr>
          <w:color w:val="000000"/>
          <w:sz w:val="27"/>
          <w:szCs w:val="27"/>
          <w:shd w:val="clear" w:color="auto" w:fill="FFFFFF"/>
        </w:rPr>
        <w:t xml:space="preserve"> (мультимедийные издания) - мультимедийные презент</w:t>
      </w:r>
      <w:r w:rsidRPr="00031AEC">
        <w:rPr>
          <w:color w:val="000000"/>
          <w:sz w:val="27"/>
          <w:szCs w:val="27"/>
          <w:shd w:val="clear" w:color="auto" w:fill="FFFFFF"/>
        </w:rPr>
        <w:t>а</w:t>
      </w:r>
      <w:r w:rsidRPr="00031AEC">
        <w:rPr>
          <w:color w:val="000000"/>
          <w:sz w:val="27"/>
          <w:szCs w:val="27"/>
          <w:shd w:val="clear" w:color="auto" w:fill="FFFFFF"/>
        </w:rPr>
        <w:t>ции, видеоролики, фильм</w:t>
      </w:r>
      <w:r>
        <w:rPr>
          <w:color w:val="000000"/>
          <w:sz w:val="27"/>
          <w:szCs w:val="27"/>
          <w:shd w:val="clear" w:color="auto" w:fill="FFFFFF"/>
        </w:rPr>
        <w:t>ы</w:t>
      </w:r>
      <w:r w:rsidRPr="00031AEC">
        <w:rPr>
          <w:color w:val="000000"/>
          <w:sz w:val="27"/>
          <w:szCs w:val="27"/>
          <w:shd w:val="clear" w:color="auto" w:fill="FFFFFF"/>
        </w:rPr>
        <w:t>, электронные фотоальбомы, мультфильмы, о мероприятиях по сохранению окружающей среды;</w:t>
      </w:r>
    </w:p>
    <w:p w:rsidR="00D06A89" w:rsidRPr="00031AEC" w:rsidRDefault="00D06A89" w:rsidP="00D06A89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000000"/>
          <w:sz w:val="27"/>
          <w:szCs w:val="27"/>
        </w:rPr>
      </w:pPr>
      <w:r w:rsidRPr="00031AEC">
        <w:rPr>
          <w:b/>
          <w:color w:val="000000"/>
          <w:sz w:val="27"/>
          <w:szCs w:val="27"/>
          <w:shd w:val="clear" w:color="auto" w:fill="FFFFFF"/>
        </w:rPr>
        <w:t>«Библиотека - территория эко-идей»</w:t>
      </w:r>
      <w:r w:rsidRPr="00031AEC">
        <w:rPr>
          <w:color w:val="000000"/>
          <w:sz w:val="27"/>
          <w:szCs w:val="27"/>
          <w:shd w:val="clear" w:color="auto" w:fill="FFFFFF"/>
        </w:rPr>
        <w:t xml:space="preserve"> - сценарии экологических мероприятий, презентации, видео, аудиоролики, фото, печатная продукция, публикации в местных СМИ и прочее, раскрывающие тему конкурса. Принимаются также фотоматериалы (фото на фоне палисадника), отражающие общий вид библиотеки с палисадником, клумбами, зонами отдыха, вид улицы, на которой находится библиотека;</w:t>
      </w:r>
    </w:p>
    <w:p w:rsidR="00D06A89" w:rsidRPr="00031AEC" w:rsidRDefault="00D06A89" w:rsidP="00D06A89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000000"/>
          <w:sz w:val="27"/>
          <w:szCs w:val="27"/>
        </w:rPr>
      </w:pPr>
      <w:r w:rsidRPr="00031AEC">
        <w:rPr>
          <w:b/>
          <w:color w:val="000000"/>
          <w:sz w:val="27"/>
          <w:szCs w:val="27"/>
          <w:shd w:val="clear" w:color="auto" w:fill="FFFFFF"/>
        </w:rPr>
        <w:lastRenderedPageBreak/>
        <w:t>«Экология в моей школе»</w:t>
      </w:r>
      <w:r w:rsidRPr="00031AEC">
        <w:rPr>
          <w:color w:val="000000"/>
          <w:sz w:val="27"/>
          <w:szCs w:val="27"/>
          <w:shd w:val="clear" w:color="auto" w:fill="FFFFFF"/>
        </w:rPr>
        <w:t xml:space="preserve"> </w:t>
      </w:r>
      <w:r w:rsidRPr="00031AEC">
        <w:rPr>
          <w:b/>
          <w:color w:val="000000"/>
          <w:sz w:val="27"/>
          <w:szCs w:val="27"/>
          <w:shd w:val="clear" w:color="auto" w:fill="FFFFFF"/>
        </w:rPr>
        <w:t>(конкурс электронных газет)</w:t>
      </w:r>
      <w:r w:rsidRPr="00031AEC">
        <w:rPr>
          <w:color w:val="000000"/>
          <w:sz w:val="27"/>
          <w:szCs w:val="27"/>
          <w:shd w:val="clear" w:color="auto" w:fill="FFFFFF"/>
        </w:rPr>
        <w:t xml:space="preserve"> - газеты могут быть представлены в компьютерном исполнении: в электронном или печатном вариантах по экологической тематике (авторские), отражающих участие обучающихся в природ</w:t>
      </w:r>
      <w:r w:rsidRPr="00031AEC">
        <w:rPr>
          <w:color w:val="000000"/>
          <w:sz w:val="27"/>
          <w:szCs w:val="27"/>
          <w:shd w:val="clear" w:color="auto" w:fill="FFFFFF"/>
        </w:rPr>
        <w:t>о</w:t>
      </w:r>
      <w:r w:rsidRPr="00031AEC">
        <w:rPr>
          <w:color w:val="000000"/>
          <w:sz w:val="27"/>
          <w:szCs w:val="27"/>
          <w:shd w:val="clear" w:color="auto" w:fill="FFFFFF"/>
        </w:rPr>
        <w:t>охранной деятельности, участие в различных конкурсах, акциях, конференциях, оли</w:t>
      </w:r>
      <w:r w:rsidRPr="00031AEC">
        <w:rPr>
          <w:color w:val="000000"/>
          <w:sz w:val="27"/>
          <w:szCs w:val="27"/>
          <w:shd w:val="clear" w:color="auto" w:fill="FFFFFF"/>
        </w:rPr>
        <w:t>м</w:t>
      </w:r>
      <w:r w:rsidRPr="00031AEC">
        <w:rPr>
          <w:color w:val="000000"/>
          <w:sz w:val="27"/>
          <w:szCs w:val="27"/>
          <w:shd w:val="clear" w:color="auto" w:fill="FFFFFF"/>
        </w:rPr>
        <w:t>пиадах по экологии, о работе школы по озеленению и благоустройству территории, оформлению интерьеров помещений и др.;  </w:t>
      </w:r>
    </w:p>
    <w:p w:rsidR="00D06A89" w:rsidRPr="00031AEC" w:rsidRDefault="00D06A89" w:rsidP="00D06A89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000000"/>
          <w:sz w:val="27"/>
          <w:szCs w:val="27"/>
        </w:rPr>
      </w:pPr>
      <w:r w:rsidRPr="00031AEC">
        <w:rPr>
          <w:b/>
          <w:color w:val="000000"/>
          <w:sz w:val="27"/>
          <w:szCs w:val="27"/>
          <w:shd w:val="clear" w:color="auto" w:fill="FFFFFF"/>
        </w:rPr>
        <w:t>«Семейный экологический проект»</w:t>
      </w:r>
      <w:r w:rsidRPr="00031AEC">
        <w:rPr>
          <w:color w:val="000000"/>
          <w:sz w:val="27"/>
          <w:szCs w:val="27"/>
          <w:shd w:val="clear" w:color="auto" w:fill="FFFFFF"/>
        </w:rPr>
        <w:t xml:space="preserve"> - представляется в виде фото, видеопр</w:t>
      </w:r>
      <w:r w:rsidRPr="00031AEC">
        <w:rPr>
          <w:color w:val="000000"/>
          <w:sz w:val="27"/>
          <w:szCs w:val="27"/>
          <w:shd w:val="clear" w:color="auto" w:fill="FFFFFF"/>
        </w:rPr>
        <w:t>е</w:t>
      </w:r>
      <w:r w:rsidRPr="00031AEC">
        <w:rPr>
          <w:color w:val="000000"/>
          <w:sz w:val="27"/>
          <w:szCs w:val="27"/>
          <w:shd w:val="clear" w:color="auto" w:fill="FFFFFF"/>
        </w:rPr>
        <w:t>зентаций, видеофильмов или мультфильмов, рассказывающих об общем экологич</w:t>
      </w:r>
      <w:r w:rsidRPr="00031AEC">
        <w:rPr>
          <w:color w:val="000000"/>
          <w:sz w:val="27"/>
          <w:szCs w:val="27"/>
          <w:shd w:val="clear" w:color="auto" w:fill="FFFFFF"/>
        </w:rPr>
        <w:t>е</w:t>
      </w:r>
      <w:r w:rsidRPr="00031AEC">
        <w:rPr>
          <w:color w:val="000000"/>
          <w:sz w:val="27"/>
          <w:szCs w:val="27"/>
          <w:shd w:val="clear" w:color="auto" w:fill="FFFFFF"/>
        </w:rPr>
        <w:t>ском семейном деле, например: дизайн садово-огородных участков, клумб, рабаток, создание уголков отдыха; разработка и создание семейных туристических экологич</w:t>
      </w:r>
      <w:r w:rsidRPr="00031AEC">
        <w:rPr>
          <w:color w:val="000000"/>
          <w:sz w:val="27"/>
          <w:szCs w:val="27"/>
          <w:shd w:val="clear" w:color="auto" w:fill="FFFFFF"/>
        </w:rPr>
        <w:t>е</w:t>
      </w:r>
      <w:r w:rsidRPr="00031AEC">
        <w:rPr>
          <w:color w:val="000000"/>
          <w:sz w:val="27"/>
          <w:szCs w:val="27"/>
          <w:shd w:val="clear" w:color="auto" w:fill="FFFFFF"/>
        </w:rPr>
        <w:t>ских троп и маршрутов; участие в туристической и спортивно-оздоровительной де</w:t>
      </w:r>
      <w:r w:rsidRPr="00031AEC">
        <w:rPr>
          <w:color w:val="000000"/>
          <w:sz w:val="27"/>
          <w:szCs w:val="27"/>
          <w:shd w:val="clear" w:color="auto" w:fill="FFFFFF"/>
        </w:rPr>
        <w:t>я</w:t>
      </w:r>
      <w:r w:rsidRPr="00031AEC">
        <w:rPr>
          <w:color w:val="000000"/>
          <w:sz w:val="27"/>
          <w:szCs w:val="27"/>
          <w:shd w:val="clear" w:color="auto" w:fill="FFFFFF"/>
        </w:rPr>
        <w:t>тельности; поделки из отслуживших вещей, бытового или строительного мусора; ра</w:t>
      </w:r>
      <w:r w:rsidRPr="00031AEC">
        <w:rPr>
          <w:color w:val="000000"/>
          <w:sz w:val="27"/>
          <w:szCs w:val="27"/>
          <w:shd w:val="clear" w:color="auto" w:fill="FFFFFF"/>
        </w:rPr>
        <w:t>з</w:t>
      </w:r>
      <w:r w:rsidRPr="00031AEC">
        <w:rPr>
          <w:color w:val="000000"/>
          <w:sz w:val="27"/>
          <w:szCs w:val="27"/>
          <w:shd w:val="clear" w:color="auto" w:fill="FFFFFF"/>
        </w:rPr>
        <w:t>работка, продвижение и участие в акциях по раздельному сбору мусора, уборке двор</w:t>
      </w:r>
      <w:r w:rsidRPr="00031AEC">
        <w:rPr>
          <w:color w:val="000000"/>
          <w:sz w:val="27"/>
          <w:szCs w:val="27"/>
          <w:shd w:val="clear" w:color="auto" w:fill="FFFFFF"/>
        </w:rPr>
        <w:t>о</w:t>
      </w:r>
      <w:r w:rsidRPr="00031AEC">
        <w:rPr>
          <w:color w:val="000000"/>
          <w:sz w:val="27"/>
          <w:szCs w:val="27"/>
          <w:shd w:val="clear" w:color="auto" w:fill="FFFFFF"/>
        </w:rPr>
        <w:t>вых территорий и другие варианты;</w:t>
      </w:r>
    </w:p>
    <w:p w:rsidR="00D06A89" w:rsidRPr="00031AEC" w:rsidRDefault="00D06A89" w:rsidP="00D06A89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000000"/>
          <w:sz w:val="27"/>
          <w:szCs w:val="27"/>
        </w:rPr>
      </w:pPr>
      <w:r w:rsidRPr="00031AEC">
        <w:rPr>
          <w:b/>
          <w:color w:val="000000"/>
          <w:sz w:val="27"/>
          <w:szCs w:val="27"/>
          <w:shd w:val="clear" w:color="auto" w:fill="FFFFFF"/>
        </w:rPr>
        <w:t>«Экологическая журналистика»</w:t>
      </w:r>
      <w:r w:rsidRPr="00031AEC">
        <w:rPr>
          <w:color w:val="000000"/>
          <w:sz w:val="27"/>
          <w:szCs w:val="27"/>
          <w:shd w:val="clear" w:color="auto" w:fill="FFFFFF"/>
        </w:rPr>
        <w:t xml:space="preserve"> - репортажи, интервью, выполненные в п</w:t>
      </w:r>
      <w:r w:rsidRPr="00031AEC">
        <w:rPr>
          <w:color w:val="000000"/>
          <w:sz w:val="27"/>
          <w:szCs w:val="27"/>
          <w:shd w:val="clear" w:color="auto" w:fill="FFFFFF"/>
        </w:rPr>
        <w:t>е</w:t>
      </w:r>
      <w:r w:rsidRPr="00031AEC">
        <w:rPr>
          <w:color w:val="000000"/>
          <w:sz w:val="27"/>
          <w:szCs w:val="27"/>
          <w:shd w:val="clear" w:color="auto" w:fill="FFFFFF"/>
        </w:rPr>
        <w:t>чатном виде. В репортаже должна раскрываться экологическая проблема и присутс</w:t>
      </w:r>
      <w:r w:rsidRPr="00031AEC">
        <w:rPr>
          <w:color w:val="000000"/>
          <w:sz w:val="27"/>
          <w:szCs w:val="27"/>
          <w:shd w:val="clear" w:color="auto" w:fill="FFFFFF"/>
        </w:rPr>
        <w:t>т</w:t>
      </w:r>
      <w:r w:rsidRPr="00031AEC">
        <w:rPr>
          <w:color w:val="000000"/>
          <w:sz w:val="27"/>
          <w:szCs w:val="27"/>
          <w:shd w:val="clear" w:color="auto" w:fill="FFFFFF"/>
        </w:rPr>
        <w:t>вовать описание экологических решений, инициатив и акций внутри микрорайона, где живёт автор (могут рассматриваться территории вокруг школы или вокруг собственн</w:t>
      </w:r>
      <w:r w:rsidRPr="00031AEC">
        <w:rPr>
          <w:color w:val="000000"/>
          <w:sz w:val="27"/>
          <w:szCs w:val="27"/>
          <w:shd w:val="clear" w:color="auto" w:fill="FFFFFF"/>
        </w:rPr>
        <w:t>о</w:t>
      </w:r>
      <w:r w:rsidRPr="00031AEC">
        <w:rPr>
          <w:color w:val="000000"/>
          <w:sz w:val="27"/>
          <w:szCs w:val="27"/>
          <w:shd w:val="clear" w:color="auto" w:fill="FFFFFF"/>
        </w:rPr>
        <w:t>го дома), или описываться события (например, поход), в которых участвовал автор;</w:t>
      </w:r>
      <w:r w:rsidRPr="00031AEC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D06A89" w:rsidRPr="00031AEC" w:rsidRDefault="00D06A89" w:rsidP="00D06A89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000000"/>
          <w:sz w:val="27"/>
          <w:szCs w:val="27"/>
        </w:rPr>
      </w:pPr>
      <w:r w:rsidRPr="00031AEC">
        <w:rPr>
          <w:b/>
          <w:color w:val="000000"/>
          <w:sz w:val="27"/>
          <w:szCs w:val="27"/>
          <w:shd w:val="clear" w:color="auto" w:fill="FFFFFF"/>
        </w:rPr>
        <w:t>«Экологический дизайн»</w:t>
      </w:r>
      <w:r w:rsidRPr="00031AEC">
        <w:rPr>
          <w:color w:val="000000"/>
          <w:sz w:val="27"/>
          <w:szCs w:val="27"/>
          <w:shd w:val="clear" w:color="auto" w:fill="FFFFFF"/>
        </w:rPr>
        <w:t xml:space="preserve"> - проектные работы, связанные с ландшафтным пр</w:t>
      </w:r>
      <w:r w:rsidRPr="00031AEC">
        <w:rPr>
          <w:color w:val="000000"/>
          <w:sz w:val="27"/>
          <w:szCs w:val="27"/>
          <w:shd w:val="clear" w:color="auto" w:fill="FFFFFF"/>
        </w:rPr>
        <w:t>о</w:t>
      </w:r>
      <w:r w:rsidRPr="00031AEC">
        <w:rPr>
          <w:color w:val="000000"/>
          <w:sz w:val="27"/>
          <w:szCs w:val="27"/>
          <w:shd w:val="clear" w:color="auto" w:fill="FFFFFF"/>
        </w:rPr>
        <w:t xml:space="preserve">ектированием, ландшафтным дизайном для </w:t>
      </w:r>
      <w:r w:rsidR="009A1AB3">
        <w:rPr>
          <w:color w:val="000000"/>
          <w:sz w:val="27"/>
          <w:szCs w:val="27"/>
          <w:shd w:val="clear" w:color="auto" w:fill="FFFFFF"/>
        </w:rPr>
        <w:t xml:space="preserve">организации, </w:t>
      </w:r>
      <w:r w:rsidRPr="00031AEC">
        <w:rPr>
          <w:color w:val="000000"/>
          <w:sz w:val="27"/>
          <w:szCs w:val="27"/>
          <w:shd w:val="clear" w:color="auto" w:fill="FFFFFF"/>
        </w:rPr>
        <w:t>школы, села, города;</w:t>
      </w:r>
    </w:p>
    <w:p w:rsidR="00D06A89" w:rsidRPr="00031AEC" w:rsidRDefault="00D06A89" w:rsidP="00D06A89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000000"/>
          <w:sz w:val="27"/>
          <w:szCs w:val="27"/>
        </w:rPr>
      </w:pPr>
      <w:r w:rsidRPr="00031AEC">
        <w:rPr>
          <w:b/>
          <w:color w:val="000000"/>
          <w:sz w:val="27"/>
          <w:szCs w:val="27"/>
          <w:shd w:val="clear" w:color="auto" w:fill="FFFFFF"/>
        </w:rPr>
        <w:t>«Мусорная фантазия»</w:t>
      </w:r>
      <w:r w:rsidRPr="00031AEC">
        <w:rPr>
          <w:color w:val="000000"/>
          <w:sz w:val="27"/>
          <w:szCs w:val="27"/>
          <w:shd w:val="clear" w:color="auto" w:fill="FFFFFF"/>
        </w:rPr>
        <w:t xml:space="preserve"> - любые работы по теме номинации;</w:t>
      </w:r>
    </w:p>
    <w:p w:rsidR="00D06A89" w:rsidRPr="00EC6BB4" w:rsidRDefault="00D06A89" w:rsidP="00D06A89">
      <w:pPr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b/>
          <w:color w:val="000000"/>
          <w:sz w:val="27"/>
          <w:szCs w:val="27"/>
        </w:rPr>
      </w:pPr>
      <w:r w:rsidRPr="00031AEC">
        <w:rPr>
          <w:b/>
          <w:color w:val="000000"/>
          <w:sz w:val="27"/>
          <w:szCs w:val="27"/>
          <w:shd w:val="clear" w:color="auto" w:fill="FFFFFF"/>
        </w:rPr>
        <w:t>Л</w:t>
      </w:r>
      <w:r w:rsidRPr="00031AEC">
        <w:rPr>
          <w:b/>
          <w:color w:val="000000"/>
          <w:sz w:val="27"/>
          <w:szCs w:val="27"/>
        </w:rPr>
        <w:t xml:space="preserve">эпбук </w:t>
      </w:r>
      <w:r w:rsidRPr="00031AEC">
        <w:rPr>
          <w:b/>
          <w:sz w:val="27"/>
          <w:szCs w:val="27"/>
        </w:rPr>
        <w:t xml:space="preserve">- </w:t>
      </w:r>
      <w:r w:rsidRPr="00031AEC">
        <w:rPr>
          <w:color w:val="000000"/>
          <w:sz w:val="27"/>
          <w:szCs w:val="27"/>
        </w:rPr>
        <w:t>принимаются лэпбуки по теме конкурса (описание содержания папки к лэпбуку обязательно, без описания работа будет оценена только на сертификат);</w:t>
      </w:r>
    </w:p>
    <w:p w:rsidR="00D06A89" w:rsidRPr="00031AEC" w:rsidRDefault="00D06A89" w:rsidP="00D06A89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000000"/>
          <w:sz w:val="27"/>
          <w:szCs w:val="27"/>
        </w:rPr>
      </w:pPr>
      <w:r w:rsidRPr="00031AEC">
        <w:rPr>
          <w:b/>
          <w:color w:val="000000"/>
          <w:sz w:val="27"/>
          <w:szCs w:val="27"/>
          <w:shd w:val="clear" w:color="auto" w:fill="FFFFFF"/>
        </w:rPr>
        <w:t>«Тайны родной</w:t>
      </w:r>
      <w:r w:rsidR="005F0EC5">
        <w:rPr>
          <w:b/>
          <w:color w:val="000000"/>
          <w:sz w:val="27"/>
          <w:szCs w:val="27"/>
          <w:shd w:val="clear" w:color="auto" w:fill="FFFFFF"/>
        </w:rPr>
        <w:t xml:space="preserve"> </w:t>
      </w:r>
      <w:r w:rsidRPr="00031AEC">
        <w:rPr>
          <w:b/>
          <w:color w:val="000000"/>
          <w:sz w:val="27"/>
          <w:szCs w:val="27"/>
          <w:shd w:val="clear" w:color="auto" w:fill="FFFFFF"/>
        </w:rPr>
        <w:t xml:space="preserve">природы» </w:t>
      </w:r>
      <w:r w:rsidRPr="00031AEC">
        <w:rPr>
          <w:color w:val="000000"/>
          <w:sz w:val="27"/>
          <w:szCs w:val="27"/>
          <w:shd w:val="clear" w:color="auto" w:fill="FFFFFF"/>
        </w:rPr>
        <w:t>- любые работы, в которых рассказывается о мал</w:t>
      </w:r>
      <w:r w:rsidRPr="00031AEC">
        <w:rPr>
          <w:color w:val="000000"/>
          <w:sz w:val="27"/>
          <w:szCs w:val="27"/>
          <w:shd w:val="clear" w:color="auto" w:fill="FFFFFF"/>
        </w:rPr>
        <w:t>о</w:t>
      </w:r>
      <w:r w:rsidRPr="00031AEC">
        <w:rPr>
          <w:color w:val="000000"/>
          <w:sz w:val="27"/>
          <w:szCs w:val="27"/>
          <w:shd w:val="clear" w:color="auto" w:fill="FFFFFF"/>
        </w:rPr>
        <w:t>изученных местах и явлениях природы родного края;</w:t>
      </w:r>
    </w:p>
    <w:p w:rsidR="00D06A89" w:rsidRPr="00031AEC" w:rsidRDefault="00D06A89" w:rsidP="00D06A89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000000"/>
          <w:sz w:val="27"/>
          <w:szCs w:val="27"/>
        </w:rPr>
      </w:pPr>
      <w:r w:rsidRPr="00031AEC">
        <w:rPr>
          <w:b/>
          <w:color w:val="000000"/>
          <w:sz w:val="27"/>
          <w:szCs w:val="27"/>
          <w:shd w:val="clear" w:color="auto" w:fill="FFFFFF"/>
        </w:rPr>
        <w:t>«Заповедник в моём крае»</w:t>
      </w:r>
      <w:r w:rsidRPr="00031AEC">
        <w:rPr>
          <w:color w:val="000000"/>
          <w:sz w:val="27"/>
          <w:szCs w:val="27"/>
          <w:shd w:val="clear" w:color="auto" w:fill="FFFFFF"/>
        </w:rPr>
        <w:t xml:space="preserve"> - любые работы по теме номинации;</w:t>
      </w:r>
    </w:p>
    <w:p w:rsidR="00D06A89" w:rsidRPr="00031AEC" w:rsidRDefault="00D06A89" w:rsidP="00D06A89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000000"/>
          <w:sz w:val="27"/>
          <w:szCs w:val="27"/>
        </w:rPr>
      </w:pPr>
      <w:r w:rsidRPr="00031AEC">
        <w:rPr>
          <w:b/>
          <w:color w:val="000000"/>
          <w:sz w:val="27"/>
          <w:szCs w:val="27"/>
          <w:shd w:val="clear" w:color="auto" w:fill="FFFFFF"/>
        </w:rPr>
        <w:t>«Мы можем жить по</w:t>
      </w:r>
      <w:r w:rsidRPr="00031AEC">
        <w:rPr>
          <w:color w:val="000000"/>
          <w:sz w:val="27"/>
          <w:szCs w:val="27"/>
          <w:shd w:val="clear" w:color="auto" w:fill="FFFFFF"/>
        </w:rPr>
        <w:t>-</w:t>
      </w:r>
      <w:r w:rsidRPr="00031AEC">
        <w:rPr>
          <w:b/>
          <w:color w:val="000000"/>
          <w:sz w:val="27"/>
          <w:szCs w:val="27"/>
          <w:shd w:val="clear" w:color="auto" w:fill="FFFFFF"/>
        </w:rPr>
        <w:t>другому!»</w:t>
      </w:r>
      <w:r w:rsidRPr="00031AEC">
        <w:rPr>
          <w:color w:val="000000"/>
          <w:sz w:val="27"/>
          <w:szCs w:val="27"/>
          <w:shd w:val="clear" w:color="auto" w:fill="FFFFFF"/>
        </w:rPr>
        <w:t xml:space="preserve"> - любые работы, в которых отражена проп</w:t>
      </w:r>
      <w:r w:rsidRPr="00031AEC">
        <w:rPr>
          <w:color w:val="000000"/>
          <w:sz w:val="27"/>
          <w:szCs w:val="27"/>
          <w:shd w:val="clear" w:color="auto" w:fill="FFFFFF"/>
        </w:rPr>
        <w:t>а</w:t>
      </w:r>
      <w:r w:rsidRPr="00031AEC">
        <w:rPr>
          <w:color w:val="000000"/>
          <w:sz w:val="27"/>
          <w:szCs w:val="27"/>
          <w:shd w:val="clear" w:color="auto" w:fill="FFFFFF"/>
        </w:rPr>
        <w:t>ганда бережного отношения к родной природе;</w:t>
      </w:r>
    </w:p>
    <w:p w:rsidR="00D06A89" w:rsidRPr="00031AEC" w:rsidRDefault="00D06A89" w:rsidP="00D06A89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000000"/>
          <w:sz w:val="27"/>
          <w:szCs w:val="27"/>
        </w:rPr>
      </w:pPr>
      <w:r w:rsidRPr="00031AEC">
        <w:rPr>
          <w:b/>
          <w:color w:val="000000"/>
          <w:sz w:val="27"/>
          <w:szCs w:val="27"/>
        </w:rPr>
        <w:t>«</w:t>
      </w:r>
      <w:r w:rsidRPr="00031AEC">
        <w:rPr>
          <w:b/>
          <w:color w:val="000000"/>
          <w:sz w:val="27"/>
          <w:szCs w:val="27"/>
          <w:shd w:val="clear" w:color="auto" w:fill="FFFFFF"/>
        </w:rPr>
        <w:t xml:space="preserve">Живи без огня, родная Земля!» </w:t>
      </w:r>
      <w:r w:rsidRPr="00031AEC">
        <w:rPr>
          <w:color w:val="000000"/>
          <w:sz w:val="27"/>
          <w:szCs w:val="27"/>
          <w:shd w:val="clear" w:color="auto" w:fill="FFFFFF"/>
        </w:rPr>
        <w:t>- любые работы, в которых отражена пр</w:t>
      </w:r>
      <w:r w:rsidRPr="00031AEC">
        <w:rPr>
          <w:color w:val="000000"/>
          <w:sz w:val="27"/>
          <w:szCs w:val="27"/>
          <w:shd w:val="clear" w:color="auto" w:fill="FFFFFF"/>
        </w:rPr>
        <w:t>о</w:t>
      </w:r>
      <w:r w:rsidRPr="00031AEC">
        <w:rPr>
          <w:color w:val="000000"/>
          <w:sz w:val="27"/>
          <w:szCs w:val="27"/>
          <w:shd w:val="clear" w:color="auto" w:fill="FFFFFF"/>
        </w:rPr>
        <w:t>блема охраны природных территорий;</w:t>
      </w:r>
    </w:p>
    <w:p w:rsidR="00D06A89" w:rsidRPr="00031AEC" w:rsidRDefault="00D06A89" w:rsidP="00D06A89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b/>
          <w:color w:val="000000"/>
          <w:sz w:val="27"/>
          <w:szCs w:val="27"/>
        </w:rPr>
      </w:pPr>
      <w:r w:rsidRPr="00031AEC">
        <w:rPr>
          <w:b/>
          <w:sz w:val="27"/>
          <w:szCs w:val="27"/>
        </w:rPr>
        <w:t>Библиотечное мероприятие</w:t>
      </w:r>
      <w:r w:rsidRPr="00031AEC">
        <w:rPr>
          <w:sz w:val="27"/>
          <w:szCs w:val="27"/>
        </w:rPr>
        <w:t xml:space="preserve"> - в этой номинации принимаются любые библи</w:t>
      </w:r>
      <w:r w:rsidRPr="00031AEC">
        <w:rPr>
          <w:sz w:val="27"/>
          <w:szCs w:val="27"/>
        </w:rPr>
        <w:t>о</w:t>
      </w:r>
      <w:r w:rsidRPr="00031AEC">
        <w:rPr>
          <w:sz w:val="27"/>
          <w:szCs w:val="27"/>
        </w:rPr>
        <w:t>течные мероприятия по теме конкурса (круглый стол, интеллектуальная игра, конф</w:t>
      </w:r>
      <w:r w:rsidRPr="00031AEC">
        <w:rPr>
          <w:sz w:val="27"/>
          <w:szCs w:val="27"/>
        </w:rPr>
        <w:t>е</w:t>
      </w:r>
      <w:r w:rsidRPr="00031AEC">
        <w:rPr>
          <w:sz w:val="27"/>
          <w:szCs w:val="27"/>
        </w:rPr>
        <w:t>ренция и т.д. Требования к оформлению работы указаны в пункте 7.8);</w:t>
      </w:r>
    </w:p>
    <w:p w:rsidR="00D06A89" w:rsidRPr="00031AEC" w:rsidRDefault="00D06A89" w:rsidP="00D06A89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000000"/>
          <w:sz w:val="27"/>
          <w:szCs w:val="27"/>
        </w:rPr>
      </w:pPr>
      <w:r w:rsidRPr="00031AEC">
        <w:rPr>
          <w:b/>
          <w:sz w:val="27"/>
          <w:szCs w:val="27"/>
        </w:rPr>
        <w:t>Методическ</w:t>
      </w:r>
      <w:r w:rsidR="005F0EC5">
        <w:rPr>
          <w:b/>
          <w:sz w:val="27"/>
          <w:szCs w:val="27"/>
        </w:rPr>
        <w:t xml:space="preserve">ие материалы </w:t>
      </w:r>
      <w:r w:rsidRPr="00031AEC">
        <w:rPr>
          <w:b/>
          <w:sz w:val="27"/>
          <w:szCs w:val="27"/>
        </w:rPr>
        <w:t xml:space="preserve">- </w:t>
      </w:r>
      <w:r w:rsidRPr="00031AEC">
        <w:rPr>
          <w:sz w:val="27"/>
          <w:szCs w:val="27"/>
        </w:rPr>
        <w:t>методические разработки</w:t>
      </w:r>
      <w:r w:rsidRPr="00031AEC">
        <w:rPr>
          <w:b/>
          <w:sz w:val="27"/>
          <w:szCs w:val="27"/>
        </w:rPr>
        <w:t xml:space="preserve"> </w:t>
      </w:r>
      <w:r w:rsidRPr="00031AEC">
        <w:rPr>
          <w:color w:val="000000"/>
          <w:sz w:val="27"/>
          <w:szCs w:val="27"/>
          <w:shd w:val="clear" w:color="auto" w:fill="FFFFFF"/>
        </w:rPr>
        <w:t>уроков, классных часов, внеклассных мероприятий, конкурсных программ, мультимедийные презентации и т.д.;</w:t>
      </w:r>
    </w:p>
    <w:p w:rsidR="00D06A89" w:rsidRPr="00EC6BB4" w:rsidRDefault="00D06A89" w:rsidP="00D06A89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000000"/>
          <w:sz w:val="27"/>
          <w:szCs w:val="27"/>
        </w:rPr>
      </w:pPr>
      <w:r w:rsidRPr="00031AEC">
        <w:rPr>
          <w:b/>
          <w:sz w:val="27"/>
          <w:szCs w:val="27"/>
        </w:rPr>
        <w:t xml:space="preserve">Свободная </w:t>
      </w:r>
      <w:r w:rsidRPr="00031AEC">
        <w:rPr>
          <w:sz w:val="27"/>
          <w:szCs w:val="27"/>
        </w:rPr>
        <w:t>- принимаются работы, не вошедшие в перечень номинаций, но  с</w:t>
      </w:r>
      <w:r w:rsidRPr="00031AEC">
        <w:rPr>
          <w:sz w:val="27"/>
          <w:szCs w:val="27"/>
        </w:rPr>
        <w:t>о</w:t>
      </w:r>
      <w:r w:rsidRPr="00031AEC">
        <w:rPr>
          <w:sz w:val="27"/>
          <w:szCs w:val="27"/>
        </w:rPr>
        <w:t>держание которых соответствует теме, целям и задачам данного конкурса.</w:t>
      </w:r>
    </w:p>
    <w:p w:rsidR="00A06311" w:rsidRPr="00306622" w:rsidRDefault="00A06311" w:rsidP="00AA43E6">
      <w:pPr>
        <w:tabs>
          <w:tab w:val="left" w:pos="851"/>
        </w:tabs>
        <w:ind w:left="414"/>
        <w:jc w:val="center"/>
        <w:rPr>
          <w:b/>
          <w:sz w:val="27"/>
          <w:szCs w:val="27"/>
        </w:rPr>
      </w:pPr>
      <w:r w:rsidRPr="00306622">
        <w:rPr>
          <w:b/>
          <w:sz w:val="27"/>
          <w:szCs w:val="27"/>
        </w:rPr>
        <w:t>6. Критерии оценки конкурсной работы</w:t>
      </w:r>
    </w:p>
    <w:p w:rsidR="00D82670" w:rsidRPr="00306622" w:rsidRDefault="00D82670" w:rsidP="00D82670">
      <w:pPr>
        <w:tabs>
          <w:tab w:val="left" w:pos="1134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306622">
        <w:rPr>
          <w:color w:val="000000"/>
          <w:sz w:val="27"/>
          <w:szCs w:val="27"/>
          <w:shd w:val="clear" w:color="auto" w:fill="FFFFFF"/>
        </w:rPr>
        <w:t>6.1 Содержание, самостоятельность, выразительность и оформление работы;</w:t>
      </w:r>
    </w:p>
    <w:p w:rsidR="00D82670" w:rsidRDefault="00D82670" w:rsidP="00D82670">
      <w:pPr>
        <w:tabs>
          <w:tab w:val="left" w:pos="1134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306622">
        <w:rPr>
          <w:color w:val="000000"/>
          <w:sz w:val="27"/>
          <w:szCs w:val="27"/>
          <w:shd w:val="clear" w:color="auto" w:fill="FFFFFF"/>
        </w:rPr>
        <w:t>6.2 Соответствие с основными требованиями к написанию и оформлению иссл</w:t>
      </w:r>
      <w:r w:rsidRPr="00306622">
        <w:rPr>
          <w:color w:val="000000"/>
          <w:sz w:val="27"/>
          <w:szCs w:val="27"/>
          <w:shd w:val="clear" w:color="auto" w:fill="FFFFFF"/>
        </w:rPr>
        <w:t>е</w:t>
      </w:r>
      <w:r w:rsidRPr="00306622">
        <w:rPr>
          <w:color w:val="000000"/>
          <w:sz w:val="27"/>
          <w:szCs w:val="27"/>
          <w:shd w:val="clear" w:color="auto" w:fill="FFFFFF"/>
        </w:rPr>
        <w:t>довательских работ, рефератов, методических разработок;</w:t>
      </w:r>
    </w:p>
    <w:p w:rsidR="007A1291" w:rsidRPr="00306622" w:rsidRDefault="007A1291" w:rsidP="00D82670">
      <w:pPr>
        <w:tabs>
          <w:tab w:val="left" w:pos="1134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6.3 </w:t>
      </w:r>
      <w:r w:rsidRPr="007B5A70">
        <w:rPr>
          <w:color w:val="000000"/>
          <w:sz w:val="27"/>
          <w:szCs w:val="27"/>
          <w:shd w:val="clear" w:color="auto" w:fill="FFFFFF"/>
        </w:rPr>
        <w:t>Наличие регионального компонента</w:t>
      </w:r>
    </w:p>
    <w:p w:rsidR="00D82670" w:rsidRPr="00306622" w:rsidRDefault="00D82670" w:rsidP="00D82670">
      <w:pPr>
        <w:tabs>
          <w:tab w:val="left" w:pos="1134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306622">
        <w:rPr>
          <w:color w:val="000000"/>
          <w:sz w:val="27"/>
          <w:szCs w:val="27"/>
          <w:shd w:val="clear" w:color="auto" w:fill="FFFFFF"/>
        </w:rPr>
        <w:t>6.</w:t>
      </w:r>
      <w:r w:rsidR="007A1291">
        <w:rPr>
          <w:color w:val="000000"/>
          <w:sz w:val="27"/>
          <w:szCs w:val="27"/>
          <w:shd w:val="clear" w:color="auto" w:fill="FFFFFF"/>
        </w:rPr>
        <w:t>4</w:t>
      </w:r>
      <w:r w:rsidRPr="00306622">
        <w:rPr>
          <w:color w:val="000000"/>
          <w:sz w:val="27"/>
          <w:szCs w:val="27"/>
          <w:shd w:val="clear" w:color="auto" w:fill="FFFFFF"/>
        </w:rPr>
        <w:t xml:space="preserve"> Соответствие теме Конкурса;</w:t>
      </w:r>
    </w:p>
    <w:p w:rsidR="00D82670" w:rsidRPr="00306622" w:rsidRDefault="007A1291" w:rsidP="00D82670">
      <w:pPr>
        <w:tabs>
          <w:tab w:val="left" w:pos="1134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6.5</w:t>
      </w:r>
      <w:r w:rsidR="00D82670" w:rsidRPr="00306622">
        <w:rPr>
          <w:color w:val="000000"/>
          <w:sz w:val="27"/>
          <w:szCs w:val="27"/>
          <w:shd w:val="clear" w:color="auto" w:fill="FFFFFF"/>
        </w:rPr>
        <w:t xml:space="preserve"> Точность рифм (для стихотворений);</w:t>
      </w:r>
    </w:p>
    <w:p w:rsidR="00D82670" w:rsidRPr="00306622" w:rsidRDefault="007A1291" w:rsidP="00D82670">
      <w:pPr>
        <w:tabs>
          <w:tab w:val="left" w:pos="1134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6.6</w:t>
      </w:r>
      <w:r w:rsidR="00D82670" w:rsidRPr="00306622">
        <w:rPr>
          <w:color w:val="000000"/>
          <w:sz w:val="27"/>
          <w:szCs w:val="27"/>
          <w:shd w:val="clear" w:color="auto" w:fill="FFFFFF"/>
        </w:rPr>
        <w:t xml:space="preserve"> Оригинальность, нестандартность, новизна в подаче материала;</w:t>
      </w:r>
    </w:p>
    <w:p w:rsidR="00D82670" w:rsidRPr="00306622" w:rsidRDefault="007A1291" w:rsidP="00D82670">
      <w:pPr>
        <w:tabs>
          <w:tab w:val="left" w:pos="1134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6.7</w:t>
      </w:r>
      <w:r w:rsidR="00D82670" w:rsidRPr="00306622">
        <w:rPr>
          <w:color w:val="000000"/>
          <w:sz w:val="27"/>
          <w:szCs w:val="27"/>
          <w:shd w:val="clear" w:color="auto" w:fill="FFFFFF"/>
        </w:rPr>
        <w:t xml:space="preserve"> Творческий подход; </w:t>
      </w:r>
    </w:p>
    <w:p w:rsidR="00D82670" w:rsidRPr="00306622" w:rsidRDefault="007A1291" w:rsidP="00D82670">
      <w:pPr>
        <w:tabs>
          <w:tab w:val="left" w:pos="1134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6.8</w:t>
      </w:r>
      <w:r w:rsidR="00D82670" w:rsidRPr="00306622">
        <w:rPr>
          <w:color w:val="000000"/>
          <w:sz w:val="27"/>
          <w:szCs w:val="27"/>
          <w:shd w:val="clear" w:color="auto" w:fill="FFFFFF"/>
        </w:rPr>
        <w:t xml:space="preserve"> Чёткость авторской идеи и позиции;</w:t>
      </w:r>
    </w:p>
    <w:p w:rsidR="00D82670" w:rsidRPr="00306622" w:rsidRDefault="007A1291" w:rsidP="00D82670">
      <w:pPr>
        <w:tabs>
          <w:tab w:val="left" w:pos="1134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6.9</w:t>
      </w:r>
      <w:r w:rsidR="00D82670" w:rsidRPr="00306622">
        <w:rPr>
          <w:color w:val="000000"/>
          <w:sz w:val="27"/>
          <w:szCs w:val="27"/>
          <w:shd w:val="clear" w:color="auto" w:fill="FFFFFF"/>
        </w:rPr>
        <w:t xml:space="preserve"> Наличие описания работы (данный пункт относится к лэпбукам, макетам, эк</w:t>
      </w:r>
      <w:r w:rsidR="00D82670" w:rsidRPr="00306622">
        <w:rPr>
          <w:color w:val="000000"/>
          <w:sz w:val="27"/>
          <w:szCs w:val="27"/>
          <w:shd w:val="clear" w:color="auto" w:fill="FFFFFF"/>
        </w:rPr>
        <w:t>с</w:t>
      </w:r>
      <w:r w:rsidR="00D82670" w:rsidRPr="00306622">
        <w:rPr>
          <w:color w:val="000000"/>
          <w:sz w:val="27"/>
          <w:szCs w:val="27"/>
          <w:shd w:val="clear" w:color="auto" w:fill="FFFFFF"/>
        </w:rPr>
        <w:t>позициям, стендам, фотоработам, развивающим играм);</w:t>
      </w:r>
    </w:p>
    <w:p w:rsidR="00D82670" w:rsidRPr="00306622" w:rsidRDefault="007A1291" w:rsidP="00D82670">
      <w:pPr>
        <w:tabs>
          <w:tab w:val="left" w:pos="1134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6.10</w:t>
      </w:r>
      <w:r w:rsidR="00D82670" w:rsidRPr="00306622">
        <w:rPr>
          <w:sz w:val="27"/>
          <w:szCs w:val="27"/>
        </w:rPr>
        <w:t xml:space="preserve"> Уровень исполнительского мастерства (индивидуальность, эмоциональность, артистичность);</w:t>
      </w:r>
    </w:p>
    <w:p w:rsidR="00D82670" w:rsidRPr="00306622" w:rsidRDefault="007A1291" w:rsidP="00D82670">
      <w:pPr>
        <w:tabs>
          <w:tab w:val="left" w:pos="1134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sz w:val="27"/>
          <w:szCs w:val="27"/>
        </w:rPr>
        <w:t>6.11</w:t>
      </w:r>
      <w:r w:rsidR="00D82670" w:rsidRPr="00306622">
        <w:rPr>
          <w:sz w:val="27"/>
          <w:szCs w:val="27"/>
        </w:rPr>
        <w:t xml:space="preserve"> Знание текста наизусть (для номинации чтецов);</w:t>
      </w:r>
    </w:p>
    <w:p w:rsidR="00D82670" w:rsidRPr="00306622" w:rsidRDefault="007A1291" w:rsidP="00D82670">
      <w:pPr>
        <w:tabs>
          <w:tab w:val="left" w:pos="1134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6.12</w:t>
      </w:r>
      <w:r w:rsidR="00D82670" w:rsidRPr="00306622">
        <w:rPr>
          <w:color w:val="000000"/>
          <w:sz w:val="27"/>
          <w:szCs w:val="27"/>
          <w:shd w:val="clear" w:color="auto" w:fill="FFFFFF"/>
        </w:rPr>
        <w:t xml:space="preserve"> Возрастное соответствие.</w:t>
      </w:r>
    </w:p>
    <w:p w:rsidR="00D82670" w:rsidRPr="00306622" w:rsidRDefault="00D82670" w:rsidP="00D82670">
      <w:pPr>
        <w:tabs>
          <w:tab w:val="left" w:pos="1134"/>
        </w:tabs>
        <w:ind w:firstLine="567"/>
        <w:jc w:val="center"/>
        <w:rPr>
          <w:b/>
          <w:sz w:val="27"/>
          <w:szCs w:val="27"/>
        </w:rPr>
      </w:pPr>
      <w:r w:rsidRPr="00306622">
        <w:rPr>
          <w:b/>
          <w:sz w:val="27"/>
          <w:szCs w:val="27"/>
        </w:rPr>
        <w:t>7. Требования к оформлению пакета документов:</w:t>
      </w:r>
    </w:p>
    <w:p w:rsidR="007A1291" w:rsidRPr="00776752" w:rsidRDefault="007A1291" w:rsidP="007A1291">
      <w:pPr>
        <w:ind w:firstLine="567"/>
        <w:jc w:val="both"/>
        <w:rPr>
          <w:sz w:val="27"/>
          <w:szCs w:val="27"/>
        </w:rPr>
      </w:pPr>
      <w:r w:rsidRPr="00776752">
        <w:rPr>
          <w:sz w:val="27"/>
          <w:szCs w:val="27"/>
        </w:rPr>
        <w:t>7.1 Все работы присылаются ТОЛЬКО на электронный ящик Конкурса</w:t>
      </w:r>
    </w:p>
    <w:p w:rsidR="007A1291" w:rsidRPr="00776752" w:rsidRDefault="00780FDA" w:rsidP="007A1291">
      <w:pPr>
        <w:jc w:val="both"/>
        <w:rPr>
          <w:color w:val="000000"/>
          <w:sz w:val="27"/>
          <w:szCs w:val="27"/>
          <w:shd w:val="clear" w:color="auto" w:fill="FFFFFF"/>
        </w:rPr>
      </w:pPr>
      <w:hyperlink r:id="rId12" w:history="1">
        <w:r w:rsidR="007A1291" w:rsidRPr="00776752">
          <w:rPr>
            <w:rStyle w:val="a3"/>
            <w:sz w:val="27"/>
            <w:szCs w:val="27"/>
            <w:shd w:val="clear" w:color="auto" w:fill="FFFFFF"/>
            <w:lang w:val="en-US"/>
          </w:rPr>
          <w:t>centrideia</w:t>
        </w:r>
        <w:r w:rsidR="007A1291" w:rsidRPr="00776752">
          <w:rPr>
            <w:rStyle w:val="a3"/>
            <w:sz w:val="27"/>
            <w:szCs w:val="27"/>
            <w:shd w:val="clear" w:color="auto" w:fill="FFFFFF"/>
          </w:rPr>
          <w:t>@</w:t>
        </w:r>
        <w:r w:rsidR="007A1291" w:rsidRPr="00776752">
          <w:rPr>
            <w:rStyle w:val="a3"/>
            <w:sz w:val="27"/>
            <w:szCs w:val="27"/>
            <w:shd w:val="clear" w:color="auto" w:fill="FFFFFF"/>
            <w:lang w:val="en-US"/>
          </w:rPr>
          <w:t>mail</w:t>
        </w:r>
        <w:r w:rsidR="007A1291" w:rsidRPr="00776752">
          <w:rPr>
            <w:rStyle w:val="a3"/>
            <w:sz w:val="27"/>
            <w:szCs w:val="27"/>
            <w:shd w:val="clear" w:color="auto" w:fill="FFFFFF"/>
          </w:rPr>
          <w:t>.</w:t>
        </w:r>
        <w:r w:rsidR="007A1291" w:rsidRPr="00776752">
          <w:rPr>
            <w:rStyle w:val="a3"/>
            <w:sz w:val="27"/>
            <w:szCs w:val="27"/>
            <w:shd w:val="clear" w:color="auto" w:fill="FFFFFF"/>
            <w:lang w:val="en-US"/>
          </w:rPr>
          <w:t>ru</w:t>
        </w:r>
      </w:hyperlink>
      <w:r w:rsidR="007A1291" w:rsidRPr="00776752">
        <w:rPr>
          <w:color w:val="000000"/>
          <w:sz w:val="27"/>
          <w:szCs w:val="27"/>
          <w:shd w:val="clear" w:color="auto" w:fill="FFFFFF"/>
        </w:rPr>
        <w:t xml:space="preserve"> Работы, присланные на другие электронные адреса Центра к ра</w:t>
      </w:r>
      <w:r w:rsidR="007A1291" w:rsidRPr="00776752">
        <w:rPr>
          <w:color w:val="000000"/>
          <w:sz w:val="27"/>
          <w:szCs w:val="27"/>
          <w:shd w:val="clear" w:color="auto" w:fill="FFFFFF"/>
        </w:rPr>
        <w:t>с</w:t>
      </w:r>
      <w:r w:rsidR="007A1291" w:rsidRPr="00776752">
        <w:rPr>
          <w:color w:val="000000"/>
          <w:sz w:val="27"/>
          <w:szCs w:val="27"/>
          <w:shd w:val="clear" w:color="auto" w:fill="FFFFFF"/>
        </w:rPr>
        <w:t xml:space="preserve">смотрению </w:t>
      </w:r>
      <w:r w:rsidR="007A1291" w:rsidRPr="00776752">
        <w:rPr>
          <w:color w:val="000000"/>
          <w:sz w:val="27"/>
          <w:szCs w:val="27"/>
          <w:highlight w:val="yellow"/>
          <w:shd w:val="clear" w:color="auto" w:fill="FFFFFF"/>
        </w:rPr>
        <w:t>не принимаются</w:t>
      </w:r>
      <w:r w:rsidR="007A1291" w:rsidRPr="00776752">
        <w:rPr>
          <w:color w:val="000000"/>
          <w:sz w:val="27"/>
          <w:szCs w:val="27"/>
          <w:shd w:val="clear" w:color="auto" w:fill="FFFFFF"/>
        </w:rPr>
        <w:t>;</w:t>
      </w:r>
    </w:p>
    <w:p w:rsidR="007A1291" w:rsidRPr="00776752" w:rsidRDefault="007A1291" w:rsidP="007A1291">
      <w:pPr>
        <w:tabs>
          <w:tab w:val="left" w:pos="0"/>
          <w:tab w:val="left" w:pos="567"/>
          <w:tab w:val="left" w:pos="993"/>
        </w:tabs>
        <w:ind w:firstLine="567"/>
        <w:jc w:val="both"/>
        <w:rPr>
          <w:sz w:val="27"/>
          <w:szCs w:val="27"/>
        </w:rPr>
      </w:pPr>
      <w:r w:rsidRPr="00776752">
        <w:rPr>
          <w:sz w:val="27"/>
          <w:szCs w:val="27"/>
        </w:rPr>
        <w:t>7.2 Все файлы с работами подписываются (переименовываются) фамилиями уч</w:t>
      </w:r>
      <w:r w:rsidRPr="00776752">
        <w:rPr>
          <w:sz w:val="27"/>
          <w:szCs w:val="27"/>
        </w:rPr>
        <w:t>а</w:t>
      </w:r>
      <w:r w:rsidRPr="00776752">
        <w:rPr>
          <w:sz w:val="27"/>
          <w:szCs w:val="27"/>
        </w:rPr>
        <w:t>стников, представляющих работы;</w:t>
      </w:r>
    </w:p>
    <w:p w:rsidR="007A1291" w:rsidRPr="00776752" w:rsidRDefault="007A1291" w:rsidP="007A1291">
      <w:pPr>
        <w:tabs>
          <w:tab w:val="left" w:pos="0"/>
          <w:tab w:val="left" w:pos="567"/>
          <w:tab w:val="left" w:pos="993"/>
        </w:tabs>
        <w:ind w:firstLine="567"/>
        <w:jc w:val="both"/>
        <w:rPr>
          <w:sz w:val="27"/>
          <w:szCs w:val="27"/>
        </w:rPr>
      </w:pPr>
      <w:r w:rsidRPr="00776752">
        <w:rPr>
          <w:sz w:val="27"/>
          <w:szCs w:val="27"/>
        </w:rPr>
        <w:t>7.3 Работы, присланные на Конкурс не рецензируются;</w:t>
      </w:r>
    </w:p>
    <w:p w:rsidR="007A1291" w:rsidRPr="00776752" w:rsidRDefault="007A1291" w:rsidP="007A1291">
      <w:pPr>
        <w:tabs>
          <w:tab w:val="left" w:pos="0"/>
          <w:tab w:val="left" w:pos="567"/>
          <w:tab w:val="left" w:pos="993"/>
        </w:tabs>
        <w:ind w:firstLine="567"/>
        <w:jc w:val="both"/>
        <w:rPr>
          <w:sz w:val="27"/>
          <w:szCs w:val="27"/>
        </w:rPr>
      </w:pPr>
      <w:r w:rsidRPr="00776752">
        <w:rPr>
          <w:sz w:val="27"/>
          <w:szCs w:val="27"/>
        </w:rPr>
        <w:t xml:space="preserve">7.4 </w:t>
      </w:r>
      <w:r w:rsidRPr="00776752">
        <w:rPr>
          <w:sz w:val="27"/>
          <w:szCs w:val="27"/>
          <w:highlight w:val="yellow"/>
        </w:rPr>
        <w:t>Внимание!</w:t>
      </w:r>
      <w:r w:rsidRPr="00776752">
        <w:rPr>
          <w:sz w:val="27"/>
          <w:szCs w:val="27"/>
        </w:rPr>
        <w:t xml:space="preserve"> Работы, представленные на конкурс должны быть АВТОРСКИМИ. Организаторы конкурса не приветствуют плагиат. Авторские права на работы сохр</w:t>
      </w:r>
      <w:r w:rsidRPr="00776752">
        <w:rPr>
          <w:sz w:val="27"/>
          <w:szCs w:val="27"/>
        </w:rPr>
        <w:t>а</w:t>
      </w:r>
      <w:r w:rsidRPr="00776752">
        <w:rPr>
          <w:sz w:val="27"/>
          <w:szCs w:val="27"/>
        </w:rPr>
        <w:t>няются за участниками конкурса. Оргкомитет конкурса имеет право без уведомления и без объяснения причин оставить без внимания работы участников, нарушивших пол</w:t>
      </w:r>
      <w:r w:rsidRPr="00776752">
        <w:rPr>
          <w:sz w:val="27"/>
          <w:szCs w:val="27"/>
        </w:rPr>
        <w:t>о</w:t>
      </w:r>
      <w:r w:rsidRPr="00776752">
        <w:rPr>
          <w:sz w:val="27"/>
          <w:szCs w:val="27"/>
        </w:rPr>
        <w:t>жение конкурса;</w:t>
      </w:r>
    </w:p>
    <w:p w:rsidR="007A1291" w:rsidRPr="00776752" w:rsidRDefault="007A1291" w:rsidP="007A1291">
      <w:pPr>
        <w:tabs>
          <w:tab w:val="left" w:pos="0"/>
          <w:tab w:val="left" w:pos="567"/>
          <w:tab w:val="left" w:pos="993"/>
        </w:tabs>
        <w:ind w:firstLine="567"/>
        <w:jc w:val="both"/>
        <w:rPr>
          <w:sz w:val="27"/>
          <w:szCs w:val="27"/>
        </w:rPr>
      </w:pPr>
      <w:r w:rsidRPr="00776752">
        <w:rPr>
          <w:sz w:val="27"/>
          <w:szCs w:val="27"/>
        </w:rPr>
        <w:t>7.5 Работы принимаются только в электронном виде;</w:t>
      </w:r>
    </w:p>
    <w:p w:rsidR="007A1291" w:rsidRDefault="007A1291" w:rsidP="007A1291">
      <w:pPr>
        <w:tabs>
          <w:tab w:val="left" w:pos="0"/>
          <w:tab w:val="left" w:pos="851"/>
        </w:tabs>
        <w:ind w:left="567"/>
        <w:jc w:val="both"/>
        <w:rPr>
          <w:sz w:val="27"/>
          <w:szCs w:val="27"/>
        </w:rPr>
      </w:pPr>
      <w:r w:rsidRPr="00776752">
        <w:rPr>
          <w:sz w:val="27"/>
          <w:szCs w:val="27"/>
        </w:rPr>
        <w:t>7.6 Поделки присылаются в виде фотографии;</w:t>
      </w:r>
    </w:p>
    <w:p w:rsidR="007A1291" w:rsidRPr="00776752" w:rsidRDefault="007A1291" w:rsidP="007A1291">
      <w:pPr>
        <w:tabs>
          <w:tab w:val="left" w:pos="0"/>
          <w:tab w:val="left" w:pos="851"/>
        </w:tabs>
        <w:ind w:firstLine="567"/>
        <w:jc w:val="both"/>
        <w:rPr>
          <w:sz w:val="27"/>
          <w:szCs w:val="27"/>
        </w:rPr>
      </w:pPr>
      <w:r w:rsidRPr="00776752">
        <w:rPr>
          <w:sz w:val="27"/>
          <w:szCs w:val="27"/>
        </w:rPr>
        <w:t>7.7 Рисунки могут быть выполнены на любом материале (ватман, картон, холст и т.д.) и присылаются в виде сканированной копии или фотографии;</w:t>
      </w:r>
    </w:p>
    <w:p w:rsidR="007A1291" w:rsidRPr="00776752" w:rsidRDefault="007A1291" w:rsidP="007A1291">
      <w:pPr>
        <w:tabs>
          <w:tab w:val="left" w:pos="0"/>
          <w:tab w:val="left" w:pos="851"/>
        </w:tabs>
        <w:ind w:firstLine="567"/>
        <w:jc w:val="both"/>
        <w:rPr>
          <w:sz w:val="27"/>
          <w:szCs w:val="27"/>
        </w:rPr>
      </w:pPr>
      <w:r w:rsidRPr="00776752">
        <w:rPr>
          <w:sz w:val="27"/>
          <w:szCs w:val="27"/>
        </w:rPr>
        <w:t>7.8 Конкурсные работы с реализованными библиотечными мероприятиями дол</w:t>
      </w:r>
      <w:r w:rsidRPr="00776752">
        <w:rPr>
          <w:sz w:val="27"/>
          <w:szCs w:val="27"/>
        </w:rPr>
        <w:t>ж</w:t>
      </w:r>
      <w:r w:rsidRPr="00776752">
        <w:rPr>
          <w:sz w:val="27"/>
          <w:szCs w:val="27"/>
        </w:rPr>
        <w:t xml:space="preserve">ны содержать: </w:t>
      </w:r>
    </w:p>
    <w:p w:rsidR="007A1291" w:rsidRPr="00776752" w:rsidRDefault="007A1291" w:rsidP="007A1291">
      <w:pPr>
        <w:tabs>
          <w:tab w:val="left" w:pos="0"/>
          <w:tab w:val="left" w:pos="851"/>
        </w:tabs>
        <w:ind w:firstLine="567"/>
        <w:jc w:val="both"/>
        <w:rPr>
          <w:sz w:val="27"/>
          <w:szCs w:val="27"/>
        </w:rPr>
      </w:pPr>
      <w:r w:rsidRPr="00776752">
        <w:rPr>
          <w:sz w:val="27"/>
          <w:szCs w:val="27"/>
        </w:rPr>
        <w:t xml:space="preserve">- теоретическое описание формы мероприятия (цель, задачи, целевая аудитория и т.д.) на основе профессиональных информационных ресурсов; список использованных ресурсов по теме; </w:t>
      </w:r>
    </w:p>
    <w:p w:rsidR="007A1291" w:rsidRPr="00776752" w:rsidRDefault="007A1291" w:rsidP="007A1291">
      <w:pPr>
        <w:tabs>
          <w:tab w:val="left" w:pos="0"/>
          <w:tab w:val="left" w:pos="851"/>
        </w:tabs>
        <w:ind w:firstLine="567"/>
        <w:jc w:val="both"/>
        <w:rPr>
          <w:sz w:val="27"/>
          <w:szCs w:val="27"/>
        </w:rPr>
      </w:pPr>
      <w:r w:rsidRPr="00776752">
        <w:rPr>
          <w:sz w:val="27"/>
          <w:szCs w:val="27"/>
        </w:rPr>
        <w:t>- ссылки на информацию о проведённых мероприятиях (статьи, пост-релизы, з</w:t>
      </w:r>
      <w:r w:rsidRPr="00776752">
        <w:rPr>
          <w:sz w:val="27"/>
          <w:szCs w:val="27"/>
        </w:rPr>
        <w:t>а</w:t>
      </w:r>
      <w:r w:rsidRPr="00776752">
        <w:rPr>
          <w:sz w:val="27"/>
          <w:szCs w:val="27"/>
        </w:rPr>
        <w:t xml:space="preserve">писи мероприятий, видео участников мероприятия и т.д.). </w:t>
      </w:r>
    </w:p>
    <w:p w:rsidR="007A1291" w:rsidRPr="00776752" w:rsidRDefault="007A1291" w:rsidP="007A1291">
      <w:pPr>
        <w:tabs>
          <w:tab w:val="left" w:pos="0"/>
          <w:tab w:val="left" w:pos="851"/>
        </w:tabs>
        <w:ind w:firstLine="567"/>
        <w:jc w:val="both"/>
        <w:rPr>
          <w:sz w:val="27"/>
          <w:szCs w:val="27"/>
        </w:rPr>
      </w:pPr>
      <w:r w:rsidRPr="00776752">
        <w:rPr>
          <w:sz w:val="27"/>
          <w:szCs w:val="27"/>
        </w:rPr>
        <w:t>- в приложения можно включить документы или ссылки на них, связанные с пр</w:t>
      </w:r>
      <w:r w:rsidRPr="00776752">
        <w:rPr>
          <w:sz w:val="27"/>
          <w:szCs w:val="27"/>
        </w:rPr>
        <w:t>о</w:t>
      </w:r>
      <w:r w:rsidRPr="00776752">
        <w:rPr>
          <w:sz w:val="27"/>
          <w:szCs w:val="27"/>
        </w:rPr>
        <w:t>ведением и подготовкой мероприятия: - электронные презентации; - видеозаписи; - ф</w:t>
      </w:r>
      <w:r w:rsidRPr="00776752">
        <w:rPr>
          <w:sz w:val="27"/>
          <w:szCs w:val="27"/>
        </w:rPr>
        <w:t>о</w:t>
      </w:r>
      <w:r w:rsidRPr="00776752">
        <w:rPr>
          <w:sz w:val="27"/>
          <w:szCs w:val="27"/>
        </w:rPr>
        <w:t>тографии; - оформленный сценарий мероприятия; - сканированные документы и т.д.</w:t>
      </w:r>
    </w:p>
    <w:p w:rsidR="007A1291" w:rsidRPr="00776752" w:rsidRDefault="007A1291" w:rsidP="007A1291">
      <w:pPr>
        <w:shd w:val="clear" w:color="auto" w:fill="FFFFFF"/>
        <w:ind w:firstLine="568"/>
        <w:jc w:val="both"/>
        <w:rPr>
          <w:sz w:val="27"/>
          <w:szCs w:val="27"/>
        </w:rPr>
      </w:pPr>
      <w:r w:rsidRPr="00776752">
        <w:rPr>
          <w:sz w:val="27"/>
          <w:szCs w:val="27"/>
        </w:rPr>
        <w:t xml:space="preserve">7.9 </w:t>
      </w:r>
      <w:r w:rsidRPr="00776752">
        <w:rPr>
          <w:bCs/>
          <w:color w:val="000000"/>
          <w:sz w:val="27"/>
          <w:szCs w:val="27"/>
        </w:rPr>
        <w:t xml:space="preserve">Методические материалы должны </w:t>
      </w:r>
      <w:r w:rsidRPr="00776752">
        <w:rPr>
          <w:color w:val="000000"/>
          <w:sz w:val="27"/>
          <w:szCs w:val="27"/>
        </w:rPr>
        <w:t>соответствовать заявленной теме и виду м</w:t>
      </w:r>
      <w:r w:rsidRPr="00776752">
        <w:rPr>
          <w:color w:val="000000"/>
          <w:sz w:val="27"/>
          <w:szCs w:val="27"/>
        </w:rPr>
        <w:t>е</w:t>
      </w:r>
      <w:r w:rsidRPr="00776752">
        <w:rPr>
          <w:color w:val="000000"/>
          <w:sz w:val="27"/>
          <w:szCs w:val="27"/>
        </w:rPr>
        <w:t>тодической продукции</w:t>
      </w:r>
      <w:r w:rsidRPr="00776752">
        <w:rPr>
          <w:sz w:val="27"/>
          <w:szCs w:val="27"/>
        </w:rPr>
        <w:t>;</w:t>
      </w:r>
    </w:p>
    <w:p w:rsidR="007A1291" w:rsidRPr="00776752" w:rsidRDefault="007A1291" w:rsidP="007A1291">
      <w:pPr>
        <w:tabs>
          <w:tab w:val="left" w:pos="0"/>
          <w:tab w:val="left" w:pos="851"/>
        </w:tabs>
        <w:ind w:firstLine="567"/>
        <w:jc w:val="both"/>
        <w:rPr>
          <w:sz w:val="27"/>
          <w:szCs w:val="27"/>
        </w:rPr>
      </w:pPr>
      <w:r w:rsidRPr="00776752">
        <w:rPr>
          <w:sz w:val="27"/>
          <w:szCs w:val="27"/>
        </w:rPr>
        <w:t xml:space="preserve">7.10 </w:t>
      </w:r>
      <w:r w:rsidRPr="00776752">
        <w:rPr>
          <w:b/>
          <w:color w:val="FF0000"/>
          <w:sz w:val="27"/>
          <w:szCs w:val="27"/>
          <w:highlight w:val="yellow"/>
        </w:rPr>
        <w:t>ВСЕ</w:t>
      </w:r>
      <w:r>
        <w:rPr>
          <w:b/>
          <w:color w:val="FF0000"/>
          <w:sz w:val="27"/>
          <w:szCs w:val="27"/>
        </w:rPr>
        <w:t xml:space="preserve"> </w:t>
      </w:r>
      <w:r w:rsidRPr="00776752">
        <w:rPr>
          <w:sz w:val="27"/>
          <w:szCs w:val="27"/>
        </w:rPr>
        <w:t>материалы должны быть оформлены грамотно (стилистически, орф</w:t>
      </w:r>
      <w:r w:rsidRPr="00776752">
        <w:rPr>
          <w:sz w:val="27"/>
          <w:szCs w:val="27"/>
        </w:rPr>
        <w:t>о</w:t>
      </w:r>
      <w:r w:rsidRPr="00776752">
        <w:rPr>
          <w:sz w:val="27"/>
          <w:szCs w:val="27"/>
        </w:rPr>
        <w:t>графически и т.д.). Ограничений по количеству страниц в любом материале нет;</w:t>
      </w:r>
    </w:p>
    <w:p w:rsidR="007A1291" w:rsidRPr="00776752" w:rsidRDefault="007A1291" w:rsidP="007A1291">
      <w:pPr>
        <w:tabs>
          <w:tab w:val="left" w:pos="0"/>
          <w:tab w:val="left" w:pos="851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776752">
        <w:rPr>
          <w:sz w:val="27"/>
          <w:szCs w:val="27"/>
        </w:rPr>
        <w:t xml:space="preserve">7.11 </w:t>
      </w:r>
      <w:r w:rsidRPr="00776752">
        <w:rPr>
          <w:color w:val="000000"/>
          <w:sz w:val="27"/>
          <w:szCs w:val="27"/>
          <w:shd w:val="clear" w:color="auto" w:fill="FFFFFF"/>
        </w:rPr>
        <w:t>Видеоматериалы необходимо загрузить на любой сервис хранения: яндекс диск, на облако майл, в любую социальную сеть, не запрещённую в РФ и т.д. и пр</w:t>
      </w:r>
      <w:r w:rsidRPr="00776752">
        <w:rPr>
          <w:color w:val="000000"/>
          <w:sz w:val="27"/>
          <w:szCs w:val="27"/>
          <w:shd w:val="clear" w:color="auto" w:fill="FFFFFF"/>
        </w:rPr>
        <w:t>и</w:t>
      </w:r>
      <w:r w:rsidRPr="00776752">
        <w:rPr>
          <w:color w:val="000000"/>
          <w:sz w:val="27"/>
          <w:szCs w:val="27"/>
          <w:shd w:val="clear" w:color="auto" w:fill="FFFFFF"/>
        </w:rPr>
        <w:t>слать ссылку на файл;</w:t>
      </w:r>
    </w:p>
    <w:p w:rsidR="007A1291" w:rsidRPr="00776752" w:rsidRDefault="007A1291" w:rsidP="007A1291">
      <w:pPr>
        <w:tabs>
          <w:tab w:val="left" w:pos="0"/>
          <w:tab w:val="left" w:pos="567"/>
          <w:tab w:val="left" w:pos="993"/>
        </w:tabs>
        <w:ind w:firstLine="567"/>
        <w:jc w:val="both"/>
        <w:rPr>
          <w:sz w:val="27"/>
          <w:szCs w:val="27"/>
        </w:rPr>
      </w:pPr>
      <w:r w:rsidRPr="00776752">
        <w:rPr>
          <w:sz w:val="27"/>
          <w:szCs w:val="27"/>
        </w:rPr>
        <w:t xml:space="preserve">7.12 К общему пакету работ от учреждения необходимо заполнить форму заявки (Приложение </w:t>
      </w:r>
      <w:r>
        <w:rPr>
          <w:sz w:val="27"/>
          <w:szCs w:val="27"/>
        </w:rPr>
        <w:t>2</w:t>
      </w:r>
      <w:r w:rsidRPr="00776752">
        <w:rPr>
          <w:sz w:val="27"/>
          <w:szCs w:val="27"/>
        </w:rPr>
        <w:t xml:space="preserve">). Заявка присылается отдельным файлом в формате </w:t>
      </w:r>
      <w:r w:rsidRPr="00776752">
        <w:rPr>
          <w:b/>
          <w:color w:val="1414F8"/>
          <w:sz w:val="27"/>
          <w:szCs w:val="27"/>
        </w:rPr>
        <w:t>Microsoft Office Exce</w:t>
      </w:r>
      <w:r w:rsidRPr="00776752">
        <w:rPr>
          <w:b/>
          <w:color w:val="1414F8"/>
          <w:sz w:val="27"/>
          <w:szCs w:val="27"/>
          <w:lang w:val="en-US"/>
        </w:rPr>
        <w:t>l</w:t>
      </w:r>
      <w:r w:rsidRPr="00776752">
        <w:rPr>
          <w:b/>
          <w:color w:val="1414F8"/>
          <w:sz w:val="27"/>
          <w:szCs w:val="27"/>
        </w:rPr>
        <w:t xml:space="preserve">, заполненная строго по инструкции </w:t>
      </w:r>
      <w:r>
        <w:rPr>
          <w:sz w:val="27"/>
          <w:szCs w:val="27"/>
        </w:rPr>
        <w:t>(Приложение №3</w:t>
      </w:r>
      <w:r w:rsidRPr="00776752">
        <w:rPr>
          <w:sz w:val="27"/>
          <w:szCs w:val="27"/>
        </w:rPr>
        <w:t>);</w:t>
      </w:r>
    </w:p>
    <w:p w:rsidR="007A1291" w:rsidRPr="00776752" w:rsidRDefault="007A1291" w:rsidP="007A1291">
      <w:pPr>
        <w:tabs>
          <w:tab w:val="left" w:pos="0"/>
          <w:tab w:val="left" w:pos="567"/>
          <w:tab w:val="left" w:pos="993"/>
        </w:tabs>
        <w:ind w:firstLine="567"/>
        <w:jc w:val="both"/>
        <w:rPr>
          <w:color w:val="000000"/>
          <w:sz w:val="27"/>
          <w:szCs w:val="27"/>
        </w:rPr>
      </w:pPr>
      <w:r w:rsidRPr="00776752">
        <w:rPr>
          <w:sz w:val="27"/>
          <w:szCs w:val="27"/>
        </w:rPr>
        <w:t xml:space="preserve">7.13 </w:t>
      </w:r>
      <w:r w:rsidRPr="000435F1">
        <w:rPr>
          <w:b/>
          <w:color w:val="FF0000"/>
          <w:sz w:val="27"/>
          <w:szCs w:val="27"/>
          <w:shd w:val="clear" w:color="auto" w:fill="FFFFFF"/>
        </w:rPr>
        <w:t>Внимание!</w:t>
      </w:r>
      <w:r w:rsidRPr="00776752">
        <w:rPr>
          <w:color w:val="000000"/>
          <w:sz w:val="27"/>
          <w:szCs w:val="27"/>
          <w:shd w:val="clear" w:color="auto" w:fill="FFFFFF"/>
        </w:rPr>
        <w:t xml:space="preserve"> </w:t>
      </w:r>
      <w:r w:rsidRPr="000435F1">
        <w:rPr>
          <w:color w:val="000000"/>
          <w:sz w:val="27"/>
          <w:szCs w:val="27"/>
        </w:rPr>
        <w:t>Е</w:t>
      </w:r>
      <w:r w:rsidRPr="00776752">
        <w:rPr>
          <w:color w:val="000000"/>
          <w:sz w:val="27"/>
          <w:szCs w:val="27"/>
        </w:rPr>
        <w:t>сли от одного учреждения или организации на конкурс предо</w:t>
      </w:r>
      <w:r w:rsidRPr="00776752">
        <w:rPr>
          <w:color w:val="000000"/>
          <w:sz w:val="27"/>
          <w:szCs w:val="27"/>
        </w:rPr>
        <w:t>с</w:t>
      </w:r>
      <w:r w:rsidRPr="00776752">
        <w:rPr>
          <w:color w:val="000000"/>
          <w:sz w:val="27"/>
          <w:szCs w:val="27"/>
        </w:rPr>
        <w:t>тавляют свои работы несколько участников, то заявка составляется ОБЩАЯ. Не надо на каждого участника заполнять отдельную заявку;</w:t>
      </w:r>
    </w:p>
    <w:p w:rsidR="007A1291" w:rsidRPr="00776752" w:rsidRDefault="007A1291" w:rsidP="007A1291">
      <w:pPr>
        <w:tabs>
          <w:tab w:val="left" w:pos="0"/>
          <w:tab w:val="left" w:pos="567"/>
          <w:tab w:val="left" w:pos="993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7.14 </w:t>
      </w:r>
      <w:r w:rsidRPr="000435F1">
        <w:rPr>
          <w:b/>
          <w:color w:val="FF0000"/>
          <w:sz w:val="27"/>
          <w:szCs w:val="27"/>
          <w:shd w:val="clear" w:color="auto" w:fill="FFFFFF"/>
        </w:rPr>
        <w:t>Внимание!</w:t>
      </w:r>
      <w:r w:rsidRPr="00776752">
        <w:rPr>
          <w:color w:val="000000"/>
          <w:sz w:val="27"/>
          <w:szCs w:val="27"/>
          <w:shd w:val="clear" w:color="auto" w:fill="FFFFFF"/>
        </w:rPr>
        <w:t xml:space="preserve"> В наших мероприятиях можно принимать участие самостоятел</w:t>
      </w:r>
      <w:r w:rsidRPr="00776752">
        <w:rPr>
          <w:color w:val="000000"/>
          <w:sz w:val="27"/>
          <w:szCs w:val="27"/>
          <w:shd w:val="clear" w:color="auto" w:fill="FFFFFF"/>
        </w:rPr>
        <w:t>ь</w:t>
      </w:r>
      <w:r w:rsidRPr="00776752">
        <w:rPr>
          <w:color w:val="000000"/>
          <w:sz w:val="27"/>
          <w:szCs w:val="27"/>
          <w:shd w:val="clear" w:color="auto" w:fill="FFFFFF"/>
        </w:rPr>
        <w:t>но - не только от образовательного учреждения. И также может принимать участие любой желающий из категории участников пункта 3 данного Положения. В этом сл</w:t>
      </w:r>
      <w:r w:rsidRPr="00776752">
        <w:rPr>
          <w:color w:val="000000"/>
          <w:sz w:val="27"/>
          <w:szCs w:val="27"/>
          <w:shd w:val="clear" w:color="auto" w:fill="FFFFFF"/>
        </w:rPr>
        <w:t>у</w:t>
      </w:r>
      <w:r w:rsidRPr="00776752">
        <w:rPr>
          <w:color w:val="000000"/>
          <w:sz w:val="27"/>
          <w:szCs w:val="27"/>
          <w:shd w:val="clear" w:color="auto" w:fill="FFFFFF"/>
        </w:rPr>
        <w:t>чае пакет документов предоставляется согласно данному Положению. В заявке, в стр</w:t>
      </w:r>
      <w:r w:rsidRPr="00776752">
        <w:rPr>
          <w:color w:val="000000"/>
          <w:sz w:val="27"/>
          <w:szCs w:val="27"/>
          <w:shd w:val="clear" w:color="auto" w:fill="FFFFFF"/>
        </w:rPr>
        <w:t>о</w:t>
      </w:r>
      <w:r w:rsidRPr="00776752">
        <w:rPr>
          <w:color w:val="000000"/>
          <w:sz w:val="27"/>
          <w:szCs w:val="27"/>
          <w:shd w:val="clear" w:color="auto" w:fill="FFFFFF"/>
        </w:rPr>
        <w:t>ке НАИМЕНОВАНИЕ ОУ в этом случае заполняется либо учреждение, в котором уч</w:t>
      </w:r>
      <w:r w:rsidRPr="00776752">
        <w:rPr>
          <w:color w:val="000000"/>
          <w:sz w:val="27"/>
          <w:szCs w:val="27"/>
          <w:shd w:val="clear" w:color="auto" w:fill="FFFFFF"/>
        </w:rPr>
        <w:t>а</w:t>
      </w:r>
      <w:r w:rsidRPr="00776752">
        <w:rPr>
          <w:color w:val="000000"/>
          <w:sz w:val="27"/>
          <w:szCs w:val="27"/>
          <w:shd w:val="clear" w:color="auto" w:fill="FFFFFF"/>
        </w:rPr>
        <w:lastRenderedPageBreak/>
        <w:t>стник учится (воспитывается, работает), либо (если участник принимает самостоятел</w:t>
      </w:r>
      <w:r w:rsidRPr="00776752">
        <w:rPr>
          <w:color w:val="000000"/>
          <w:sz w:val="27"/>
          <w:szCs w:val="27"/>
          <w:shd w:val="clear" w:color="auto" w:fill="FFFFFF"/>
        </w:rPr>
        <w:t>ь</w:t>
      </w:r>
      <w:r w:rsidRPr="00776752">
        <w:rPr>
          <w:color w:val="000000"/>
          <w:sz w:val="27"/>
          <w:szCs w:val="27"/>
          <w:shd w:val="clear" w:color="auto" w:fill="FFFFFF"/>
        </w:rPr>
        <w:t>ное</w:t>
      </w:r>
      <w:r w:rsidR="009A1AB3">
        <w:rPr>
          <w:color w:val="000000"/>
          <w:sz w:val="27"/>
          <w:szCs w:val="27"/>
          <w:shd w:val="clear" w:color="auto" w:fill="FFFFFF"/>
        </w:rPr>
        <w:t xml:space="preserve"> участие и не желает указывать </w:t>
      </w:r>
      <w:r w:rsidRPr="00776752">
        <w:rPr>
          <w:color w:val="000000"/>
          <w:sz w:val="27"/>
          <w:szCs w:val="27"/>
          <w:shd w:val="clear" w:color="auto" w:fill="FFFFFF"/>
        </w:rPr>
        <w:t>организацию), просто адрес места жительства без указания улицы и номера дома. К примеру: Московская область г. Видное;</w:t>
      </w:r>
    </w:p>
    <w:p w:rsidR="00D82670" w:rsidRPr="00306622" w:rsidRDefault="007A1291" w:rsidP="007A1291">
      <w:pPr>
        <w:tabs>
          <w:tab w:val="left" w:pos="0"/>
          <w:tab w:val="left" w:pos="567"/>
          <w:tab w:val="left" w:pos="993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776752">
        <w:rPr>
          <w:color w:val="000000"/>
          <w:sz w:val="27"/>
          <w:szCs w:val="27"/>
          <w:shd w:val="clear" w:color="auto" w:fill="FFFFFF"/>
        </w:rPr>
        <w:t>7.15 Если вы по объективным причинам не успели подать заявку в сроки, указа</w:t>
      </w:r>
      <w:r w:rsidRPr="00776752">
        <w:rPr>
          <w:color w:val="000000"/>
          <w:sz w:val="27"/>
          <w:szCs w:val="27"/>
          <w:shd w:val="clear" w:color="auto" w:fill="FFFFFF"/>
        </w:rPr>
        <w:t>н</w:t>
      </w:r>
      <w:r w:rsidRPr="00776752">
        <w:rPr>
          <w:color w:val="000000"/>
          <w:sz w:val="27"/>
          <w:szCs w:val="27"/>
          <w:shd w:val="clear" w:color="auto" w:fill="FFFFFF"/>
        </w:rPr>
        <w:t>ные в настоящем Положении, то допускается приём заявок на участие с работами ещё в течении 5 рабочих дней после окончания приёма заявок.</w:t>
      </w:r>
      <w:r w:rsidR="00D82670" w:rsidRPr="00306622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C00E36" w:rsidRPr="00306622" w:rsidRDefault="00C00E36" w:rsidP="00C00E36">
      <w:pPr>
        <w:tabs>
          <w:tab w:val="left" w:pos="0"/>
          <w:tab w:val="left" w:pos="567"/>
        </w:tabs>
        <w:ind w:left="284"/>
        <w:jc w:val="center"/>
        <w:rPr>
          <w:b/>
          <w:sz w:val="27"/>
          <w:szCs w:val="27"/>
        </w:rPr>
      </w:pPr>
      <w:r w:rsidRPr="00306622">
        <w:rPr>
          <w:b/>
          <w:sz w:val="27"/>
          <w:szCs w:val="27"/>
        </w:rPr>
        <w:t>8. Подведение итогов Конкурса</w:t>
      </w:r>
    </w:p>
    <w:p w:rsidR="00216400" w:rsidRPr="00306622" w:rsidRDefault="00216400" w:rsidP="00216400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306622">
        <w:rPr>
          <w:sz w:val="27"/>
          <w:szCs w:val="27"/>
        </w:rPr>
        <w:t>8.1 Итоги Конкурса подводятся</w:t>
      </w:r>
      <w:r w:rsidRPr="00306622">
        <w:rPr>
          <w:b/>
          <w:color w:val="FF0000"/>
          <w:sz w:val="27"/>
          <w:szCs w:val="27"/>
        </w:rPr>
        <w:t xml:space="preserve"> </w:t>
      </w:r>
      <w:r w:rsidRPr="00306622">
        <w:rPr>
          <w:b/>
          <w:sz w:val="27"/>
          <w:szCs w:val="27"/>
        </w:rPr>
        <w:t>в три этапа</w:t>
      </w:r>
      <w:r w:rsidRPr="00306622">
        <w:rPr>
          <w:sz w:val="27"/>
          <w:szCs w:val="27"/>
        </w:rPr>
        <w:t>;</w:t>
      </w:r>
    </w:p>
    <w:p w:rsidR="00216400" w:rsidRPr="00306622" w:rsidRDefault="00216400" w:rsidP="00216400">
      <w:pPr>
        <w:tabs>
          <w:tab w:val="left" w:pos="851"/>
        </w:tabs>
        <w:ind w:firstLine="567"/>
        <w:jc w:val="both"/>
        <w:rPr>
          <w:b/>
          <w:sz w:val="27"/>
          <w:szCs w:val="27"/>
        </w:rPr>
      </w:pPr>
      <w:r w:rsidRPr="00306622">
        <w:rPr>
          <w:b/>
          <w:color w:val="FF0000"/>
          <w:sz w:val="27"/>
          <w:szCs w:val="27"/>
        </w:rPr>
        <w:t>1.</w:t>
      </w:r>
      <w:r w:rsidRPr="00306622">
        <w:rPr>
          <w:sz w:val="27"/>
          <w:szCs w:val="27"/>
        </w:rPr>
        <w:t xml:space="preserve"> Для тех, кто по</w:t>
      </w:r>
      <w:r w:rsidR="00D620D1" w:rsidRPr="00306622">
        <w:rPr>
          <w:sz w:val="27"/>
          <w:szCs w:val="27"/>
        </w:rPr>
        <w:t xml:space="preserve">дал заявку </w:t>
      </w:r>
      <w:r w:rsidR="00D620D1" w:rsidRPr="009A1AB3">
        <w:rPr>
          <w:b/>
          <w:sz w:val="27"/>
          <w:szCs w:val="27"/>
        </w:rPr>
        <w:t xml:space="preserve">до </w:t>
      </w:r>
      <w:r w:rsidR="00D06A89" w:rsidRPr="009A1AB3">
        <w:rPr>
          <w:b/>
          <w:sz w:val="27"/>
          <w:szCs w:val="27"/>
        </w:rPr>
        <w:t>18</w:t>
      </w:r>
      <w:r w:rsidR="007A1291" w:rsidRPr="009A1AB3">
        <w:rPr>
          <w:b/>
          <w:sz w:val="27"/>
          <w:szCs w:val="27"/>
        </w:rPr>
        <w:t xml:space="preserve"> декабря 2023 г.,</w:t>
      </w:r>
      <w:r w:rsidR="007A1291">
        <w:rPr>
          <w:sz w:val="27"/>
          <w:szCs w:val="27"/>
        </w:rPr>
        <w:t xml:space="preserve"> </w:t>
      </w:r>
      <w:r w:rsidR="00F9514A" w:rsidRPr="00306622">
        <w:rPr>
          <w:sz w:val="27"/>
          <w:szCs w:val="27"/>
        </w:rPr>
        <w:t xml:space="preserve">подведение итогов </w:t>
      </w:r>
      <w:r w:rsidR="00F9514A" w:rsidRPr="009A1AB3">
        <w:rPr>
          <w:b/>
          <w:sz w:val="27"/>
          <w:szCs w:val="27"/>
        </w:rPr>
        <w:t xml:space="preserve">с </w:t>
      </w:r>
      <w:r w:rsidR="00D06A89" w:rsidRPr="009A1AB3">
        <w:rPr>
          <w:b/>
          <w:sz w:val="27"/>
          <w:szCs w:val="27"/>
        </w:rPr>
        <w:t>19 дека</w:t>
      </w:r>
      <w:r w:rsidR="00D06A89" w:rsidRPr="009A1AB3">
        <w:rPr>
          <w:b/>
          <w:sz w:val="27"/>
          <w:szCs w:val="27"/>
        </w:rPr>
        <w:t>б</w:t>
      </w:r>
      <w:r w:rsidR="00D06A89" w:rsidRPr="009A1AB3">
        <w:rPr>
          <w:b/>
          <w:sz w:val="27"/>
          <w:szCs w:val="27"/>
        </w:rPr>
        <w:t>ря до 25</w:t>
      </w:r>
      <w:r w:rsidR="007A1291" w:rsidRPr="009A1AB3">
        <w:rPr>
          <w:b/>
          <w:sz w:val="27"/>
          <w:szCs w:val="27"/>
        </w:rPr>
        <w:t xml:space="preserve"> декабря</w:t>
      </w:r>
      <w:r w:rsidRPr="009A1AB3">
        <w:rPr>
          <w:b/>
          <w:sz w:val="27"/>
          <w:szCs w:val="27"/>
        </w:rPr>
        <w:t>.</w:t>
      </w:r>
      <w:r w:rsidRPr="00306622">
        <w:rPr>
          <w:sz w:val="27"/>
          <w:szCs w:val="27"/>
        </w:rPr>
        <w:t xml:space="preserve"> Рассылка наградного материала </w:t>
      </w:r>
      <w:r w:rsidR="00F9514A" w:rsidRPr="00306622">
        <w:rPr>
          <w:b/>
          <w:sz w:val="27"/>
          <w:szCs w:val="27"/>
          <w:highlight w:val="yellow"/>
        </w:rPr>
        <w:t>в вечернее время</w:t>
      </w:r>
      <w:r w:rsidR="00F9514A" w:rsidRPr="00306622">
        <w:rPr>
          <w:sz w:val="27"/>
          <w:szCs w:val="27"/>
          <w:highlight w:val="yellow"/>
        </w:rPr>
        <w:t xml:space="preserve"> </w:t>
      </w:r>
      <w:r w:rsidR="00D06A89">
        <w:rPr>
          <w:b/>
          <w:sz w:val="27"/>
          <w:szCs w:val="27"/>
          <w:highlight w:val="yellow"/>
        </w:rPr>
        <w:t>26</w:t>
      </w:r>
      <w:r w:rsidR="007A1291">
        <w:rPr>
          <w:b/>
          <w:sz w:val="27"/>
          <w:szCs w:val="27"/>
          <w:highlight w:val="yellow"/>
        </w:rPr>
        <w:t xml:space="preserve"> декабря</w:t>
      </w:r>
      <w:r w:rsidR="00F9514A" w:rsidRPr="00306622">
        <w:rPr>
          <w:b/>
          <w:sz w:val="27"/>
          <w:szCs w:val="27"/>
          <w:highlight w:val="yellow"/>
        </w:rPr>
        <w:t xml:space="preserve"> 2023</w:t>
      </w:r>
      <w:r w:rsidRPr="00306622">
        <w:rPr>
          <w:b/>
          <w:sz w:val="27"/>
          <w:szCs w:val="27"/>
          <w:highlight w:val="yellow"/>
        </w:rPr>
        <w:t xml:space="preserve"> года</w:t>
      </w:r>
      <w:r w:rsidRPr="00306622">
        <w:rPr>
          <w:b/>
          <w:sz w:val="27"/>
          <w:szCs w:val="27"/>
        </w:rPr>
        <w:t>.</w:t>
      </w:r>
    </w:p>
    <w:p w:rsidR="00216400" w:rsidRPr="00306622" w:rsidRDefault="00216400" w:rsidP="00216400">
      <w:pPr>
        <w:tabs>
          <w:tab w:val="left" w:pos="851"/>
        </w:tabs>
        <w:ind w:firstLine="567"/>
        <w:jc w:val="both"/>
        <w:rPr>
          <w:b/>
          <w:sz w:val="27"/>
          <w:szCs w:val="27"/>
        </w:rPr>
      </w:pPr>
      <w:r w:rsidRPr="00306622">
        <w:rPr>
          <w:b/>
          <w:color w:val="FF0000"/>
          <w:sz w:val="27"/>
          <w:szCs w:val="27"/>
        </w:rPr>
        <w:t>2.</w:t>
      </w:r>
      <w:r w:rsidRPr="00306622">
        <w:rPr>
          <w:sz w:val="27"/>
          <w:szCs w:val="27"/>
        </w:rPr>
        <w:t xml:space="preserve"> Д</w:t>
      </w:r>
      <w:r w:rsidR="008729EC" w:rsidRPr="00306622">
        <w:rPr>
          <w:sz w:val="27"/>
          <w:szCs w:val="27"/>
        </w:rPr>
        <w:t>л</w:t>
      </w:r>
      <w:r w:rsidR="00F9514A" w:rsidRPr="00306622">
        <w:rPr>
          <w:sz w:val="27"/>
          <w:szCs w:val="27"/>
        </w:rPr>
        <w:t xml:space="preserve">я тех, кто подал заявку после </w:t>
      </w:r>
      <w:r w:rsidR="00D06A89">
        <w:rPr>
          <w:sz w:val="27"/>
          <w:szCs w:val="27"/>
        </w:rPr>
        <w:t>18</w:t>
      </w:r>
      <w:r w:rsidR="007A1291">
        <w:rPr>
          <w:sz w:val="27"/>
          <w:szCs w:val="27"/>
        </w:rPr>
        <w:t xml:space="preserve"> декабря 2023 г.</w:t>
      </w:r>
      <w:r w:rsidR="00D620D1" w:rsidRPr="00306622">
        <w:rPr>
          <w:sz w:val="27"/>
          <w:szCs w:val="27"/>
        </w:rPr>
        <w:t xml:space="preserve"> </w:t>
      </w:r>
      <w:r w:rsidR="00F9514A" w:rsidRPr="00306622">
        <w:rPr>
          <w:sz w:val="27"/>
          <w:szCs w:val="27"/>
        </w:rPr>
        <w:t xml:space="preserve">до </w:t>
      </w:r>
      <w:r w:rsidR="00D06A89">
        <w:rPr>
          <w:sz w:val="27"/>
          <w:szCs w:val="27"/>
        </w:rPr>
        <w:t>11</w:t>
      </w:r>
      <w:r w:rsidR="007A1291">
        <w:rPr>
          <w:sz w:val="27"/>
          <w:szCs w:val="27"/>
        </w:rPr>
        <w:t xml:space="preserve"> января 2024 г., </w:t>
      </w:r>
      <w:r w:rsidRPr="00306622">
        <w:rPr>
          <w:sz w:val="27"/>
          <w:szCs w:val="27"/>
        </w:rPr>
        <w:t>подв</w:t>
      </w:r>
      <w:r w:rsidRPr="00306622">
        <w:rPr>
          <w:sz w:val="27"/>
          <w:szCs w:val="27"/>
        </w:rPr>
        <w:t>е</w:t>
      </w:r>
      <w:r w:rsidRPr="00306622">
        <w:rPr>
          <w:sz w:val="27"/>
          <w:szCs w:val="27"/>
        </w:rPr>
        <w:t>дение ито</w:t>
      </w:r>
      <w:r w:rsidR="00F9514A" w:rsidRPr="00306622">
        <w:rPr>
          <w:sz w:val="27"/>
          <w:szCs w:val="27"/>
        </w:rPr>
        <w:t xml:space="preserve">гов с </w:t>
      </w:r>
      <w:r w:rsidR="00D06A89">
        <w:rPr>
          <w:sz w:val="27"/>
          <w:szCs w:val="27"/>
        </w:rPr>
        <w:t>12 января до 18</w:t>
      </w:r>
      <w:r w:rsidR="007A1291">
        <w:rPr>
          <w:sz w:val="27"/>
          <w:szCs w:val="27"/>
        </w:rPr>
        <w:t xml:space="preserve"> января</w:t>
      </w:r>
      <w:r w:rsidRPr="00306622">
        <w:rPr>
          <w:sz w:val="27"/>
          <w:szCs w:val="27"/>
        </w:rPr>
        <w:t xml:space="preserve">. Рассылка наградного материала </w:t>
      </w:r>
      <w:r w:rsidR="00306622" w:rsidRPr="00306622">
        <w:rPr>
          <w:b/>
          <w:sz w:val="27"/>
          <w:szCs w:val="27"/>
          <w:highlight w:val="yellow"/>
        </w:rPr>
        <w:t>в вечернее время</w:t>
      </w:r>
      <w:r w:rsidR="00306622" w:rsidRPr="00306622">
        <w:rPr>
          <w:sz w:val="27"/>
          <w:szCs w:val="27"/>
          <w:highlight w:val="yellow"/>
        </w:rPr>
        <w:t xml:space="preserve"> </w:t>
      </w:r>
      <w:r w:rsidR="00D06A89">
        <w:rPr>
          <w:b/>
          <w:sz w:val="27"/>
          <w:szCs w:val="27"/>
          <w:highlight w:val="yellow"/>
        </w:rPr>
        <w:t>19</w:t>
      </w:r>
      <w:r w:rsidR="007A1291" w:rsidRPr="007A1291">
        <w:rPr>
          <w:b/>
          <w:sz w:val="27"/>
          <w:szCs w:val="27"/>
          <w:highlight w:val="yellow"/>
        </w:rPr>
        <w:t xml:space="preserve"> января 2024 го</w:t>
      </w:r>
      <w:r w:rsidRPr="007A1291">
        <w:rPr>
          <w:b/>
          <w:sz w:val="27"/>
          <w:szCs w:val="27"/>
          <w:highlight w:val="yellow"/>
        </w:rPr>
        <w:t>да.</w:t>
      </w:r>
    </w:p>
    <w:p w:rsidR="00216400" w:rsidRPr="00306622" w:rsidRDefault="00216400" w:rsidP="00216400">
      <w:pPr>
        <w:tabs>
          <w:tab w:val="left" w:pos="851"/>
        </w:tabs>
        <w:ind w:firstLine="567"/>
        <w:jc w:val="both"/>
        <w:rPr>
          <w:b/>
          <w:sz w:val="27"/>
          <w:szCs w:val="27"/>
        </w:rPr>
      </w:pPr>
      <w:r w:rsidRPr="00306622">
        <w:rPr>
          <w:b/>
          <w:color w:val="FF0000"/>
          <w:sz w:val="27"/>
          <w:szCs w:val="27"/>
        </w:rPr>
        <w:t xml:space="preserve">3. </w:t>
      </w:r>
      <w:r w:rsidRPr="00306622">
        <w:rPr>
          <w:sz w:val="27"/>
          <w:szCs w:val="27"/>
        </w:rPr>
        <w:t>Дл</w:t>
      </w:r>
      <w:r w:rsidR="00F9514A" w:rsidRPr="00306622">
        <w:rPr>
          <w:sz w:val="27"/>
          <w:szCs w:val="27"/>
        </w:rPr>
        <w:t xml:space="preserve">я тех, кто подал заявку после </w:t>
      </w:r>
      <w:r w:rsidR="00D06A89">
        <w:rPr>
          <w:sz w:val="27"/>
          <w:szCs w:val="27"/>
        </w:rPr>
        <w:t>11</w:t>
      </w:r>
      <w:r w:rsidR="007A1291">
        <w:rPr>
          <w:sz w:val="27"/>
          <w:szCs w:val="27"/>
        </w:rPr>
        <w:t xml:space="preserve"> января 2024 г., по</w:t>
      </w:r>
      <w:r w:rsidR="008729EC" w:rsidRPr="00306622">
        <w:rPr>
          <w:sz w:val="27"/>
          <w:szCs w:val="27"/>
        </w:rPr>
        <w:t>дведение итогов с</w:t>
      </w:r>
      <w:r w:rsidR="00D620D1" w:rsidRPr="00306622">
        <w:rPr>
          <w:sz w:val="27"/>
          <w:szCs w:val="27"/>
        </w:rPr>
        <w:t xml:space="preserve"> </w:t>
      </w:r>
      <w:r w:rsidR="00D06A89">
        <w:rPr>
          <w:sz w:val="27"/>
          <w:szCs w:val="27"/>
        </w:rPr>
        <w:t>5 февр</w:t>
      </w:r>
      <w:r w:rsidR="00D06A89">
        <w:rPr>
          <w:sz w:val="27"/>
          <w:szCs w:val="27"/>
        </w:rPr>
        <w:t>а</w:t>
      </w:r>
      <w:r w:rsidR="00D06A89">
        <w:rPr>
          <w:sz w:val="27"/>
          <w:szCs w:val="27"/>
        </w:rPr>
        <w:t>ля</w:t>
      </w:r>
      <w:r w:rsidR="007A1291">
        <w:rPr>
          <w:sz w:val="27"/>
          <w:szCs w:val="27"/>
        </w:rPr>
        <w:t xml:space="preserve"> 2024 г.</w:t>
      </w:r>
      <w:r w:rsidR="00D620D1" w:rsidRPr="00306622">
        <w:rPr>
          <w:sz w:val="27"/>
          <w:szCs w:val="27"/>
        </w:rPr>
        <w:t xml:space="preserve"> до </w:t>
      </w:r>
      <w:r w:rsidR="00D06A89">
        <w:rPr>
          <w:sz w:val="27"/>
          <w:szCs w:val="27"/>
        </w:rPr>
        <w:t>8</w:t>
      </w:r>
      <w:r w:rsidR="007A1291">
        <w:rPr>
          <w:sz w:val="27"/>
          <w:szCs w:val="27"/>
        </w:rPr>
        <w:t xml:space="preserve"> февраля 2024 г. </w:t>
      </w:r>
      <w:r w:rsidRPr="00306622">
        <w:rPr>
          <w:sz w:val="27"/>
          <w:szCs w:val="27"/>
        </w:rPr>
        <w:t xml:space="preserve">Рассылка наградного материала </w:t>
      </w:r>
      <w:r w:rsidR="00306622" w:rsidRPr="00306622">
        <w:rPr>
          <w:b/>
          <w:sz w:val="27"/>
          <w:szCs w:val="27"/>
          <w:highlight w:val="yellow"/>
        </w:rPr>
        <w:t>в вечернее время</w:t>
      </w:r>
      <w:r w:rsidR="00306622" w:rsidRPr="00306622">
        <w:rPr>
          <w:sz w:val="27"/>
          <w:szCs w:val="27"/>
          <w:highlight w:val="yellow"/>
        </w:rPr>
        <w:t xml:space="preserve"> </w:t>
      </w:r>
      <w:r w:rsidR="00D06A89">
        <w:rPr>
          <w:b/>
          <w:sz w:val="27"/>
          <w:szCs w:val="27"/>
          <w:highlight w:val="yellow"/>
        </w:rPr>
        <w:t>9</w:t>
      </w:r>
      <w:r w:rsidR="007A1291">
        <w:rPr>
          <w:b/>
          <w:sz w:val="27"/>
          <w:szCs w:val="27"/>
          <w:highlight w:val="yellow"/>
        </w:rPr>
        <w:t xml:space="preserve"> февраля 2024</w:t>
      </w:r>
      <w:r w:rsidRPr="00306622">
        <w:rPr>
          <w:b/>
          <w:sz w:val="27"/>
          <w:szCs w:val="27"/>
          <w:highlight w:val="yellow"/>
        </w:rPr>
        <w:t xml:space="preserve"> года.</w:t>
      </w:r>
    </w:p>
    <w:p w:rsidR="00C00E36" w:rsidRPr="00306622" w:rsidRDefault="00C00E36" w:rsidP="00C00E36">
      <w:pPr>
        <w:tabs>
          <w:tab w:val="left" w:pos="851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306622">
        <w:rPr>
          <w:sz w:val="27"/>
          <w:szCs w:val="27"/>
        </w:rPr>
        <w:t xml:space="preserve">8.2 </w:t>
      </w:r>
      <w:r w:rsidR="008F4527" w:rsidRPr="00306622">
        <w:rPr>
          <w:sz w:val="27"/>
          <w:szCs w:val="27"/>
        </w:rPr>
        <w:t>Победители награждаются дипломами I, II, III степеней и всем участникам в</w:t>
      </w:r>
      <w:r w:rsidR="008F4527" w:rsidRPr="00306622">
        <w:rPr>
          <w:sz w:val="27"/>
          <w:szCs w:val="27"/>
        </w:rPr>
        <w:t>ы</w:t>
      </w:r>
      <w:r w:rsidR="008F4527" w:rsidRPr="00306622">
        <w:rPr>
          <w:sz w:val="27"/>
          <w:szCs w:val="27"/>
        </w:rPr>
        <w:t xml:space="preserve">даются сертификаты. </w:t>
      </w:r>
      <w:r w:rsidRPr="00306622">
        <w:rPr>
          <w:color w:val="000000"/>
          <w:sz w:val="27"/>
          <w:szCs w:val="27"/>
          <w:shd w:val="clear" w:color="auto" w:fill="FFFFFF"/>
        </w:rPr>
        <w:t>Все руководители и организаторы, прописанные в заявке пол</w:t>
      </w:r>
      <w:r w:rsidRPr="00306622">
        <w:rPr>
          <w:color w:val="000000"/>
          <w:sz w:val="27"/>
          <w:szCs w:val="27"/>
          <w:shd w:val="clear" w:color="auto" w:fill="FFFFFF"/>
        </w:rPr>
        <w:t>у</w:t>
      </w:r>
      <w:r w:rsidRPr="00306622">
        <w:rPr>
          <w:color w:val="000000"/>
          <w:sz w:val="27"/>
          <w:szCs w:val="27"/>
          <w:shd w:val="clear" w:color="auto" w:fill="FFFFFF"/>
        </w:rPr>
        <w:t xml:space="preserve">чают благодарственные письма. Лучшие работы будут опубликованы на нашем сайте </w:t>
      </w:r>
      <w:hyperlink r:id="rId13" w:history="1">
        <w:r w:rsidRPr="00306622">
          <w:rPr>
            <w:rStyle w:val="a3"/>
            <w:sz w:val="27"/>
            <w:szCs w:val="27"/>
          </w:rPr>
          <w:t>http://centrideia.ru/</w:t>
        </w:r>
      </w:hyperlink>
      <w:r w:rsidRPr="00306622">
        <w:rPr>
          <w:color w:val="000000"/>
          <w:sz w:val="27"/>
          <w:szCs w:val="27"/>
          <w:shd w:val="clear" w:color="auto" w:fill="FFFFFF"/>
        </w:rPr>
        <w:t xml:space="preserve"> в разделе Лучшие работы </w:t>
      </w:r>
      <w:r w:rsidRPr="00306622">
        <w:rPr>
          <w:color w:val="000000"/>
          <w:sz w:val="27"/>
          <w:szCs w:val="27"/>
        </w:rPr>
        <w:t>(СМИ. Регистрационная запись ЭЛ № ФС 77-76118  от 12.07.2019 г. Лицензия на осуществление образовательной деятельности № 56-46 от 09.04.2021 г.)</w:t>
      </w:r>
      <w:r w:rsidRPr="00306622">
        <w:rPr>
          <w:color w:val="000000"/>
          <w:sz w:val="27"/>
          <w:szCs w:val="27"/>
          <w:shd w:val="clear" w:color="auto" w:fill="FFFFFF"/>
        </w:rPr>
        <w:t>;</w:t>
      </w:r>
    </w:p>
    <w:p w:rsidR="00C00E36" w:rsidRPr="00306622" w:rsidRDefault="00C00E36" w:rsidP="00C00E36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306622">
        <w:rPr>
          <w:sz w:val="27"/>
          <w:szCs w:val="27"/>
        </w:rPr>
        <w:t xml:space="preserve">8.3 </w:t>
      </w:r>
      <w:r w:rsidRPr="00306622">
        <w:rPr>
          <w:color w:val="000000"/>
          <w:sz w:val="27"/>
          <w:szCs w:val="27"/>
          <w:shd w:val="clear" w:color="auto" w:fill="FFFFFF"/>
        </w:rPr>
        <w:t>Все дипломы</w:t>
      </w:r>
      <w:r w:rsidR="008F4527" w:rsidRPr="00306622">
        <w:rPr>
          <w:color w:val="000000"/>
          <w:sz w:val="27"/>
          <w:szCs w:val="27"/>
          <w:shd w:val="clear" w:color="auto" w:fill="FFFFFF"/>
        </w:rPr>
        <w:t>, сертификаты</w:t>
      </w:r>
      <w:r w:rsidRPr="00306622">
        <w:rPr>
          <w:color w:val="000000"/>
          <w:sz w:val="27"/>
          <w:szCs w:val="27"/>
          <w:shd w:val="clear" w:color="auto" w:fill="FFFFFF"/>
        </w:rPr>
        <w:t xml:space="preserve"> и благодарственные письма за участие высылаю</w:t>
      </w:r>
      <w:r w:rsidRPr="00306622">
        <w:rPr>
          <w:color w:val="000000"/>
          <w:sz w:val="27"/>
          <w:szCs w:val="27"/>
          <w:shd w:val="clear" w:color="auto" w:fill="FFFFFF"/>
        </w:rPr>
        <w:t>т</w:t>
      </w:r>
      <w:r w:rsidRPr="00306622">
        <w:rPr>
          <w:color w:val="000000"/>
          <w:sz w:val="27"/>
          <w:szCs w:val="27"/>
          <w:shd w:val="clear" w:color="auto" w:fill="FFFFFF"/>
        </w:rPr>
        <w:t>ся в </w:t>
      </w:r>
      <w:r w:rsidRPr="00306622">
        <w:rPr>
          <w:rStyle w:val="a8"/>
          <w:color w:val="000000"/>
          <w:sz w:val="27"/>
          <w:szCs w:val="27"/>
          <w:shd w:val="clear" w:color="auto" w:fill="FFFFFF"/>
        </w:rPr>
        <w:t>электронном</w:t>
      </w:r>
      <w:r w:rsidRPr="00306622">
        <w:rPr>
          <w:color w:val="000000"/>
          <w:sz w:val="27"/>
          <w:szCs w:val="27"/>
          <w:shd w:val="clear" w:color="auto" w:fill="FFFFFF"/>
        </w:rPr>
        <w:t> виде на </w:t>
      </w:r>
      <w:r w:rsidRPr="00306622">
        <w:rPr>
          <w:rStyle w:val="a8"/>
          <w:color w:val="000000"/>
          <w:sz w:val="27"/>
          <w:szCs w:val="27"/>
          <w:shd w:val="clear" w:color="auto" w:fill="FFFFFF"/>
        </w:rPr>
        <w:t>электронный адрес</w:t>
      </w:r>
      <w:r w:rsidRPr="00306622">
        <w:rPr>
          <w:color w:val="000000"/>
          <w:sz w:val="27"/>
          <w:szCs w:val="27"/>
          <w:shd w:val="clear" w:color="auto" w:fill="FFFFFF"/>
        </w:rPr>
        <w:t>, с которого была принята заявка</w:t>
      </w:r>
      <w:r w:rsidR="00A21428" w:rsidRPr="00306622">
        <w:rPr>
          <w:color w:val="000000"/>
          <w:sz w:val="27"/>
          <w:szCs w:val="27"/>
          <w:shd w:val="clear" w:color="auto" w:fill="FFFFFF"/>
        </w:rPr>
        <w:t>, а та</w:t>
      </w:r>
      <w:r w:rsidR="00A21428" w:rsidRPr="00306622">
        <w:rPr>
          <w:color w:val="000000"/>
          <w:sz w:val="27"/>
          <w:szCs w:val="27"/>
          <w:shd w:val="clear" w:color="auto" w:fill="FFFFFF"/>
        </w:rPr>
        <w:t>к</w:t>
      </w:r>
      <w:r w:rsidR="00A21428" w:rsidRPr="00306622">
        <w:rPr>
          <w:color w:val="000000"/>
          <w:sz w:val="27"/>
          <w:szCs w:val="27"/>
          <w:shd w:val="clear" w:color="auto" w:fill="FFFFFF"/>
        </w:rPr>
        <w:t>же на электронные адреса, указанные в заявке</w:t>
      </w:r>
      <w:r w:rsidR="008729EC" w:rsidRPr="00306622">
        <w:rPr>
          <w:color w:val="000000"/>
          <w:sz w:val="27"/>
          <w:szCs w:val="27"/>
          <w:shd w:val="clear" w:color="auto" w:fill="FFFFFF"/>
        </w:rPr>
        <w:t>;</w:t>
      </w:r>
    </w:p>
    <w:p w:rsidR="007E5C90" w:rsidRDefault="007A1291" w:rsidP="00F74A6E">
      <w:pPr>
        <w:ind w:firstLine="567"/>
        <w:jc w:val="both"/>
        <w:rPr>
          <w:b/>
          <w:bCs/>
          <w:sz w:val="27"/>
          <w:szCs w:val="27"/>
        </w:rPr>
      </w:pPr>
      <w:r w:rsidRPr="008529E8">
        <w:rPr>
          <w:color w:val="000000"/>
          <w:sz w:val="27"/>
          <w:szCs w:val="27"/>
          <w:shd w:val="clear" w:color="auto" w:fill="FFFFFF"/>
        </w:rPr>
        <w:t>8.4 О необходимости дипломов в печатном виде нужно сообщить об этом орган</w:t>
      </w:r>
      <w:r w:rsidRPr="008529E8">
        <w:rPr>
          <w:color w:val="000000"/>
          <w:sz w:val="27"/>
          <w:szCs w:val="27"/>
          <w:shd w:val="clear" w:color="auto" w:fill="FFFFFF"/>
        </w:rPr>
        <w:t>и</w:t>
      </w:r>
      <w:r w:rsidRPr="008529E8">
        <w:rPr>
          <w:color w:val="000000"/>
          <w:sz w:val="27"/>
          <w:szCs w:val="27"/>
          <w:shd w:val="clear" w:color="auto" w:fill="FFFFFF"/>
        </w:rPr>
        <w:t xml:space="preserve">заторам конкурса. Рассылка материала в печатном виде производится в течение одного месяца с момента подтверждения правильности заполнения материала и оплачивается дополнительно в соответствии с пунктом 9.5 данного Положения. </w:t>
      </w:r>
      <w:r w:rsidRPr="008529E8">
        <w:rPr>
          <w:b/>
          <w:color w:val="000000"/>
          <w:sz w:val="27"/>
          <w:szCs w:val="27"/>
          <w:highlight w:val="yellow"/>
          <w:shd w:val="clear" w:color="auto" w:fill="FFFFFF"/>
        </w:rPr>
        <w:t>Внимание!</w:t>
      </w:r>
      <w:r w:rsidRPr="008529E8">
        <w:rPr>
          <w:color w:val="000000"/>
          <w:sz w:val="27"/>
          <w:szCs w:val="27"/>
          <w:shd w:val="clear" w:color="auto" w:fill="FFFFFF"/>
        </w:rPr>
        <w:t xml:space="preserve"> Без по</w:t>
      </w:r>
      <w:r w:rsidRPr="008529E8">
        <w:rPr>
          <w:color w:val="000000"/>
          <w:sz w:val="27"/>
          <w:szCs w:val="27"/>
          <w:shd w:val="clear" w:color="auto" w:fill="FFFFFF"/>
        </w:rPr>
        <w:t>д</w:t>
      </w:r>
      <w:r w:rsidRPr="008529E8">
        <w:rPr>
          <w:color w:val="000000"/>
          <w:sz w:val="27"/>
          <w:szCs w:val="27"/>
          <w:shd w:val="clear" w:color="auto" w:fill="FFFFFF"/>
        </w:rPr>
        <w:t xml:space="preserve">тверждения правильности заполненного материала печатный вариант </w:t>
      </w:r>
      <w:r w:rsidRPr="008529E8">
        <w:rPr>
          <w:color w:val="FF0000"/>
          <w:sz w:val="27"/>
          <w:szCs w:val="27"/>
          <w:shd w:val="clear" w:color="auto" w:fill="FFFFFF"/>
        </w:rPr>
        <w:t>НЕ высылается</w:t>
      </w:r>
      <w:r w:rsidRPr="008529E8">
        <w:rPr>
          <w:color w:val="000000"/>
          <w:sz w:val="27"/>
          <w:szCs w:val="27"/>
          <w:shd w:val="clear" w:color="auto" w:fill="FFFFFF"/>
        </w:rPr>
        <w:t>.</w:t>
      </w:r>
      <w:r w:rsidR="00A06311" w:rsidRPr="00306622">
        <w:rPr>
          <w:b/>
          <w:bCs/>
          <w:sz w:val="27"/>
          <w:szCs w:val="27"/>
        </w:rPr>
        <w:t xml:space="preserve"> </w:t>
      </w:r>
    </w:p>
    <w:p w:rsidR="00A06311" w:rsidRPr="00306622" w:rsidRDefault="00A06311" w:rsidP="00346B40">
      <w:pPr>
        <w:ind w:firstLine="567"/>
        <w:jc w:val="center"/>
        <w:rPr>
          <w:b/>
          <w:bCs/>
          <w:sz w:val="27"/>
          <w:szCs w:val="27"/>
        </w:rPr>
      </w:pPr>
      <w:r w:rsidRPr="00306622">
        <w:rPr>
          <w:b/>
          <w:bCs/>
          <w:sz w:val="27"/>
          <w:szCs w:val="27"/>
        </w:rPr>
        <w:t>9. Финансирование Конкурса</w:t>
      </w:r>
    </w:p>
    <w:p w:rsidR="007A1291" w:rsidRPr="008529E8" w:rsidRDefault="007A1291" w:rsidP="007A1291">
      <w:pPr>
        <w:tabs>
          <w:tab w:val="left" w:pos="1276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8529E8">
        <w:rPr>
          <w:color w:val="000000"/>
          <w:sz w:val="27"/>
          <w:szCs w:val="27"/>
          <w:shd w:val="clear" w:color="auto" w:fill="FFFFFF"/>
        </w:rPr>
        <w:t>9.1 Финансирование Конкурса  осуществляется за счёт организационных взносов участников. (Реквизиты на оплату Конкурса, приложение №1). Оплата оргвзноса пр</w:t>
      </w:r>
      <w:r w:rsidRPr="008529E8">
        <w:rPr>
          <w:color w:val="000000"/>
          <w:sz w:val="27"/>
          <w:szCs w:val="27"/>
          <w:shd w:val="clear" w:color="auto" w:fill="FFFFFF"/>
        </w:rPr>
        <w:t>о</w:t>
      </w:r>
      <w:r w:rsidRPr="008529E8">
        <w:rPr>
          <w:color w:val="000000"/>
          <w:sz w:val="27"/>
          <w:szCs w:val="27"/>
          <w:shd w:val="clear" w:color="auto" w:fill="FFFFFF"/>
        </w:rPr>
        <w:t>изводится ЛЮБЫМ удобным способом через любую удобную для Вас систему оплаты (сбербанк онлайн, мобильное приложение, касса любого банка России, почта, онлайн сервисы оплаты, терминал и т.д.) по любым из представленных в приложении №1 ре</w:t>
      </w:r>
      <w:r w:rsidRPr="008529E8">
        <w:rPr>
          <w:color w:val="000000"/>
          <w:sz w:val="27"/>
          <w:szCs w:val="27"/>
          <w:shd w:val="clear" w:color="auto" w:fill="FFFFFF"/>
        </w:rPr>
        <w:t>к</w:t>
      </w:r>
      <w:r w:rsidRPr="008529E8">
        <w:rPr>
          <w:color w:val="000000"/>
          <w:sz w:val="27"/>
          <w:szCs w:val="27"/>
          <w:shd w:val="clear" w:color="auto" w:fill="FFFFFF"/>
        </w:rPr>
        <w:t>визитам Центра;</w:t>
      </w:r>
    </w:p>
    <w:p w:rsidR="007A1291" w:rsidRPr="008529E8" w:rsidRDefault="007A1291" w:rsidP="007A1291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8529E8">
        <w:rPr>
          <w:sz w:val="27"/>
          <w:szCs w:val="27"/>
        </w:rPr>
        <w:t xml:space="preserve">9.2 Организационный взнос составляет </w:t>
      </w:r>
      <w:r>
        <w:rPr>
          <w:b/>
          <w:color w:val="FF0000"/>
          <w:sz w:val="27"/>
          <w:szCs w:val="27"/>
        </w:rPr>
        <w:t>12</w:t>
      </w:r>
      <w:r w:rsidRPr="008529E8">
        <w:rPr>
          <w:b/>
          <w:color w:val="FF0000"/>
          <w:sz w:val="27"/>
          <w:szCs w:val="27"/>
        </w:rPr>
        <w:t>0 рублей</w:t>
      </w:r>
      <w:r w:rsidRPr="008529E8">
        <w:rPr>
          <w:sz w:val="27"/>
          <w:szCs w:val="27"/>
        </w:rPr>
        <w:t xml:space="preserve"> за участие одного человека в одной номинации с одной работой. В эту стоимость входит </w:t>
      </w:r>
      <w:r w:rsidRPr="000435F1">
        <w:rPr>
          <w:b/>
          <w:sz w:val="27"/>
          <w:szCs w:val="27"/>
        </w:rPr>
        <w:t>-</w:t>
      </w:r>
      <w:r w:rsidRPr="008529E8">
        <w:rPr>
          <w:sz w:val="27"/>
          <w:szCs w:val="27"/>
        </w:rPr>
        <w:t xml:space="preserve"> диплом (сертификат) на участника по итогам конкурса + именная благодарность руководителю работы (при наличии руководителя) + именная благодарность организатору конкурса в организации (при наличии организатора) в </w:t>
      </w:r>
      <w:r w:rsidRPr="008529E8">
        <w:rPr>
          <w:b/>
          <w:sz w:val="27"/>
          <w:szCs w:val="27"/>
          <w:u w:val="single"/>
        </w:rPr>
        <w:t>ЭЛЕКТРОННОМ</w:t>
      </w:r>
      <w:r w:rsidRPr="008529E8">
        <w:rPr>
          <w:b/>
          <w:sz w:val="27"/>
          <w:szCs w:val="27"/>
        </w:rPr>
        <w:t xml:space="preserve"> </w:t>
      </w:r>
      <w:r w:rsidRPr="008529E8">
        <w:rPr>
          <w:sz w:val="27"/>
          <w:szCs w:val="27"/>
        </w:rPr>
        <w:t>виде. Организационные взносы уч</w:t>
      </w:r>
      <w:r w:rsidRPr="008529E8">
        <w:rPr>
          <w:sz w:val="27"/>
          <w:szCs w:val="27"/>
        </w:rPr>
        <w:t>а</w:t>
      </w:r>
      <w:r w:rsidRPr="008529E8">
        <w:rPr>
          <w:sz w:val="27"/>
          <w:szCs w:val="27"/>
        </w:rPr>
        <w:t>стников используются на обеспечение работы оргкомитета и организационно-технические работы по проведению конкурса;</w:t>
      </w:r>
    </w:p>
    <w:p w:rsidR="007A1291" w:rsidRPr="008529E8" w:rsidRDefault="007A1291" w:rsidP="007A1291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8529E8">
        <w:rPr>
          <w:sz w:val="27"/>
          <w:szCs w:val="27"/>
        </w:rPr>
        <w:t>9.3 Подтверждающий документ об оплате оргвзноса обязателен. В любом виде. Без документа работы не принимаются. Фразы в виде: «Мы написали Вам смс», «Я о</w:t>
      </w:r>
      <w:r w:rsidRPr="008529E8">
        <w:rPr>
          <w:sz w:val="27"/>
          <w:szCs w:val="27"/>
        </w:rPr>
        <w:t>п</w:t>
      </w:r>
      <w:r w:rsidRPr="008529E8">
        <w:rPr>
          <w:sz w:val="27"/>
          <w:szCs w:val="27"/>
        </w:rPr>
        <w:t>латил в 9.00»  и т.д. - не являются документом и не принимаются;</w:t>
      </w:r>
    </w:p>
    <w:p w:rsidR="007A1291" w:rsidRPr="008529E8" w:rsidRDefault="007A1291" w:rsidP="007A1291">
      <w:pPr>
        <w:tabs>
          <w:tab w:val="left" w:pos="1276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8529E8">
        <w:rPr>
          <w:color w:val="000000"/>
          <w:sz w:val="27"/>
          <w:szCs w:val="27"/>
          <w:shd w:val="clear" w:color="auto" w:fill="FFFFFF"/>
        </w:rPr>
        <w:t xml:space="preserve">9.4 </w:t>
      </w:r>
      <w:r w:rsidRPr="008529E8">
        <w:rPr>
          <w:b/>
          <w:color w:val="FF0000"/>
          <w:sz w:val="27"/>
          <w:szCs w:val="27"/>
          <w:shd w:val="clear" w:color="auto" w:fill="FFFFFF"/>
        </w:rPr>
        <w:t>При оформлении коллективных работ</w:t>
      </w:r>
      <w:r w:rsidRPr="008529E8">
        <w:rPr>
          <w:color w:val="000000"/>
          <w:sz w:val="27"/>
          <w:szCs w:val="27"/>
          <w:shd w:val="clear" w:color="auto" w:fill="FFFFFF"/>
        </w:rPr>
        <w:t xml:space="preserve"> необходимо учитывать следующее: если наградной материал по итогам конкурса будет необходим каждому участнику, то, </w:t>
      </w:r>
      <w:r w:rsidRPr="008529E8">
        <w:rPr>
          <w:color w:val="000000"/>
          <w:sz w:val="27"/>
          <w:szCs w:val="27"/>
          <w:shd w:val="clear" w:color="auto" w:fill="FFFFFF"/>
        </w:rPr>
        <w:lastRenderedPageBreak/>
        <w:t>соответственно, за каждого участника оплачивается оргвзнос и каждая фамилия зан</w:t>
      </w:r>
      <w:r w:rsidRPr="008529E8">
        <w:rPr>
          <w:color w:val="000000"/>
          <w:sz w:val="27"/>
          <w:szCs w:val="27"/>
          <w:shd w:val="clear" w:color="auto" w:fill="FFFFFF"/>
        </w:rPr>
        <w:t>о</w:t>
      </w:r>
      <w:r w:rsidRPr="008529E8">
        <w:rPr>
          <w:color w:val="000000"/>
          <w:sz w:val="27"/>
          <w:szCs w:val="27"/>
          <w:shd w:val="clear" w:color="auto" w:fill="FFFFFF"/>
        </w:rPr>
        <w:t>сится в заявку в список участников. Если же наградной материал необходим будет на коллектив, то оргвзнос оплачивается </w:t>
      </w:r>
      <w:r w:rsidRPr="008529E8">
        <w:rPr>
          <w:b/>
          <w:color w:val="FF0000"/>
          <w:sz w:val="27"/>
          <w:szCs w:val="27"/>
          <w:shd w:val="clear" w:color="auto" w:fill="FFFFFF"/>
        </w:rPr>
        <w:t>1</w:t>
      </w:r>
      <w:r>
        <w:rPr>
          <w:b/>
          <w:color w:val="FF0000"/>
          <w:sz w:val="27"/>
          <w:szCs w:val="27"/>
          <w:shd w:val="clear" w:color="auto" w:fill="FFFFFF"/>
        </w:rPr>
        <w:t>2</w:t>
      </w:r>
      <w:r w:rsidRPr="008529E8">
        <w:rPr>
          <w:b/>
          <w:color w:val="FF0000"/>
          <w:sz w:val="27"/>
          <w:szCs w:val="27"/>
          <w:shd w:val="clear" w:color="auto" w:fill="FFFFFF"/>
        </w:rPr>
        <w:t>0</w:t>
      </w:r>
      <w:r w:rsidRPr="008529E8">
        <w:rPr>
          <w:rStyle w:val="a8"/>
          <w:color w:val="FF0000"/>
          <w:sz w:val="27"/>
          <w:szCs w:val="27"/>
          <w:shd w:val="clear" w:color="auto" w:fill="FFFFFF"/>
        </w:rPr>
        <w:t> </w:t>
      </w:r>
      <w:r w:rsidRPr="008529E8">
        <w:rPr>
          <w:color w:val="000000"/>
          <w:sz w:val="27"/>
          <w:szCs w:val="27"/>
          <w:shd w:val="clear" w:color="auto" w:fill="FFFFFF"/>
        </w:rPr>
        <w:t>рублей и в заявке ФИО участников не пер</w:t>
      </w:r>
      <w:r w:rsidRPr="008529E8">
        <w:rPr>
          <w:color w:val="000000"/>
          <w:sz w:val="27"/>
          <w:szCs w:val="27"/>
          <w:shd w:val="clear" w:color="auto" w:fill="FFFFFF"/>
        </w:rPr>
        <w:t>е</w:t>
      </w:r>
      <w:r w:rsidRPr="008529E8">
        <w:rPr>
          <w:color w:val="000000"/>
          <w:sz w:val="27"/>
          <w:szCs w:val="27"/>
          <w:shd w:val="clear" w:color="auto" w:fill="FFFFFF"/>
        </w:rPr>
        <w:t>числяются, а просто указывается примерно так: коллектив обучающихся (воспитанн</w:t>
      </w:r>
      <w:r w:rsidRPr="008529E8">
        <w:rPr>
          <w:color w:val="000000"/>
          <w:sz w:val="27"/>
          <w:szCs w:val="27"/>
          <w:shd w:val="clear" w:color="auto" w:fill="FFFFFF"/>
        </w:rPr>
        <w:t>и</w:t>
      </w:r>
      <w:r w:rsidRPr="008529E8">
        <w:rPr>
          <w:color w:val="000000"/>
          <w:sz w:val="27"/>
          <w:szCs w:val="27"/>
          <w:shd w:val="clear" w:color="auto" w:fill="FFFFFF"/>
        </w:rPr>
        <w:t>ков, педагогов) и т.д.. Если же коллективная работа состоит из 3-4 участников (НЕ БОЛЕЕ!) и диплом необходим общий на всех, то ФИО участников перечисляются ч</w:t>
      </w:r>
      <w:r w:rsidRPr="008529E8">
        <w:rPr>
          <w:color w:val="000000"/>
          <w:sz w:val="27"/>
          <w:szCs w:val="27"/>
          <w:shd w:val="clear" w:color="auto" w:fill="FFFFFF"/>
        </w:rPr>
        <w:t>е</w:t>
      </w:r>
      <w:r w:rsidRPr="008529E8">
        <w:rPr>
          <w:color w:val="000000"/>
          <w:sz w:val="27"/>
          <w:szCs w:val="27"/>
          <w:shd w:val="clear" w:color="auto" w:fill="FFFFFF"/>
        </w:rPr>
        <w:t xml:space="preserve">рез запятую в одной строчке в заявке в списке участников. </w:t>
      </w:r>
    </w:p>
    <w:p w:rsidR="007A1291" w:rsidRPr="008529E8" w:rsidRDefault="007A1291" w:rsidP="007A1291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8529E8">
        <w:rPr>
          <w:sz w:val="27"/>
          <w:szCs w:val="27"/>
        </w:rPr>
        <w:t xml:space="preserve">9.5 Организационный взнос за наградной материал в печатном виде составляет  </w:t>
      </w:r>
      <w:r w:rsidRPr="008529E8">
        <w:rPr>
          <w:b/>
          <w:color w:val="FF0000"/>
          <w:sz w:val="27"/>
          <w:szCs w:val="27"/>
        </w:rPr>
        <w:t>+ 170 руб</w:t>
      </w:r>
      <w:r w:rsidRPr="008529E8">
        <w:rPr>
          <w:sz w:val="27"/>
          <w:szCs w:val="27"/>
        </w:rPr>
        <w:t>. (плюс 170 рублей к оргвзносу) за один документ. (Этот пункт только для тех, кому необходимо прислать наградной материал по Почте России)</w:t>
      </w:r>
    </w:p>
    <w:p w:rsidR="007A1291" w:rsidRPr="008529E8" w:rsidRDefault="007A1291" w:rsidP="007A1291">
      <w:pPr>
        <w:tabs>
          <w:tab w:val="left" w:pos="1276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8529E8">
        <w:rPr>
          <w:color w:val="000000"/>
          <w:sz w:val="27"/>
          <w:szCs w:val="27"/>
          <w:shd w:val="clear" w:color="auto" w:fill="FFFFFF"/>
        </w:rPr>
        <w:t>9.6 Оплата от одного учреждения - участника производится ОДНИМ платежом. Не надо на каждого участника заполнять отдельную квитанцию. Не надо производить оплату за каждого участника отдельно, чтобы не переплачивать дополнительную к</w:t>
      </w:r>
      <w:r w:rsidRPr="008529E8">
        <w:rPr>
          <w:color w:val="000000"/>
          <w:sz w:val="27"/>
          <w:szCs w:val="27"/>
          <w:shd w:val="clear" w:color="auto" w:fill="FFFFFF"/>
        </w:rPr>
        <w:t>о</w:t>
      </w:r>
      <w:r w:rsidRPr="008529E8">
        <w:rPr>
          <w:color w:val="000000"/>
          <w:sz w:val="27"/>
          <w:szCs w:val="27"/>
          <w:shd w:val="clear" w:color="auto" w:fill="FFFFFF"/>
        </w:rPr>
        <w:t>миссию. Оргвзнос производится одной общей суммой по количеству участников. (Если оргвзнос был оплачен, а появились ещё желающие участвовать в конкурсе, необход</w:t>
      </w:r>
      <w:r w:rsidRPr="008529E8">
        <w:rPr>
          <w:color w:val="000000"/>
          <w:sz w:val="27"/>
          <w:szCs w:val="27"/>
          <w:shd w:val="clear" w:color="auto" w:fill="FFFFFF"/>
        </w:rPr>
        <w:t>и</w:t>
      </w:r>
      <w:r w:rsidRPr="008529E8">
        <w:rPr>
          <w:color w:val="000000"/>
          <w:sz w:val="27"/>
          <w:szCs w:val="27"/>
          <w:shd w:val="clear" w:color="auto" w:fill="FFFFFF"/>
        </w:rPr>
        <w:t>мо просто доплатить оргвзнос и прислать вторым чеком);</w:t>
      </w:r>
    </w:p>
    <w:p w:rsidR="007A1291" w:rsidRPr="008529E8" w:rsidRDefault="007A1291" w:rsidP="007A1291">
      <w:pPr>
        <w:tabs>
          <w:tab w:val="left" w:pos="1276"/>
        </w:tabs>
        <w:ind w:firstLine="567"/>
        <w:jc w:val="both"/>
        <w:rPr>
          <w:bCs/>
          <w:color w:val="000000"/>
          <w:sz w:val="27"/>
          <w:szCs w:val="27"/>
        </w:rPr>
      </w:pPr>
      <w:r w:rsidRPr="008529E8">
        <w:rPr>
          <w:bCs/>
          <w:sz w:val="27"/>
          <w:szCs w:val="27"/>
        </w:rPr>
        <w:t xml:space="preserve">9.7 </w:t>
      </w:r>
      <w:r w:rsidRPr="008529E8">
        <w:rPr>
          <w:sz w:val="27"/>
          <w:szCs w:val="27"/>
        </w:rPr>
        <w:t>Подтверждающий документ об оплате организационного взноса (в любом в</w:t>
      </w:r>
      <w:r w:rsidRPr="008529E8">
        <w:rPr>
          <w:sz w:val="27"/>
          <w:szCs w:val="27"/>
        </w:rPr>
        <w:t>и</w:t>
      </w:r>
      <w:r w:rsidRPr="008529E8">
        <w:rPr>
          <w:sz w:val="27"/>
          <w:szCs w:val="27"/>
        </w:rPr>
        <w:t>де: скан. копия, скриншот, фото и т.д.) вкладывается отдельным файлом в одном пис</w:t>
      </w:r>
      <w:r w:rsidRPr="008529E8">
        <w:rPr>
          <w:sz w:val="27"/>
          <w:szCs w:val="27"/>
        </w:rPr>
        <w:t>ь</w:t>
      </w:r>
      <w:r w:rsidRPr="008529E8">
        <w:rPr>
          <w:sz w:val="27"/>
          <w:szCs w:val="27"/>
        </w:rPr>
        <w:t>ме с заявкой и работами участников Конкурса.</w:t>
      </w:r>
      <w:r w:rsidRPr="008529E8">
        <w:rPr>
          <w:b/>
          <w:bCs/>
          <w:sz w:val="27"/>
          <w:szCs w:val="27"/>
        </w:rPr>
        <w:t xml:space="preserve"> </w:t>
      </w:r>
    </w:p>
    <w:p w:rsidR="007A1291" w:rsidRPr="008529E8" w:rsidRDefault="007A1291" w:rsidP="007A1291">
      <w:pPr>
        <w:tabs>
          <w:tab w:val="left" w:pos="1276"/>
        </w:tabs>
        <w:ind w:firstLine="567"/>
        <w:jc w:val="both"/>
        <w:rPr>
          <w:color w:val="000000"/>
          <w:sz w:val="27"/>
          <w:szCs w:val="27"/>
        </w:rPr>
      </w:pPr>
      <w:r w:rsidRPr="008529E8">
        <w:rPr>
          <w:color w:val="000000"/>
          <w:sz w:val="27"/>
          <w:szCs w:val="27"/>
        </w:rPr>
        <w:t xml:space="preserve">9.8 </w:t>
      </w:r>
      <w:r w:rsidRPr="008529E8">
        <w:rPr>
          <w:b/>
          <w:color w:val="FF0000"/>
          <w:sz w:val="27"/>
          <w:szCs w:val="27"/>
          <w:highlight w:val="yellow"/>
        </w:rPr>
        <w:t>Внимание!</w:t>
      </w:r>
      <w:r w:rsidRPr="008529E8">
        <w:rPr>
          <w:color w:val="000000"/>
          <w:sz w:val="27"/>
          <w:szCs w:val="27"/>
        </w:rPr>
        <w:t xml:space="preserve"> Исправления в наградном материале при наличии ошибок. Если ошибка допущена по Вашей вине (в заявке), исправление наградного материала пла</w:t>
      </w:r>
      <w:r w:rsidRPr="008529E8">
        <w:rPr>
          <w:color w:val="000000"/>
          <w:sz w:val="27"/>
          <w:szCs w:val="27"/>
        </w:rPr>
        <w:t>т</w:t>
      </w:r>
      <w:r w:rsidRPr="008529E8">
        <w:rPr>
          <w:color w:val="000000"/>
          <w:sz w:val="27"/>
          <w:szCs w:val="27"/>
        </w:rPr>
        <w:t>ное:</w:t>
      </w:r>
    </w:p>
    <w:p w:rsidR="007A1291" w:rsidRPr="008529E8" w:rsidRDefault="007A1291" w:rsidP="007A1291">
      <w:pPr>
        <w:tabs>
          <w:tab w:val="left" w:pos="1276"/>
        </w:tabs>
        <w:ind w:firstLine="567"/>
        <w:jc w:val="both"/>
        <w:rPr>
          <w:color w:val="000000"/>
          <w:sz w:val="27"/>
          <w:szCs w:val="27"/>
        </w:rPr>
      </w:pPr>
      <w:r w:rsidRPr="008529E8">
        <w:rPr>
          <w:b/>
          <w:color w:val="000000"/>
          <w:sz w:val="27"/>
          <w:szCs w:val="27"/>
        </w:rPr>
        <w:t>- 30 рублей</w:t>
      </w:r>
      <w:r w:rsidRPr="008529E8">
        <w:rPr>
          <w:color w:val="000000"/>
          <w:sz w:val="27"/>
          <w:szCs w:val="27"/>
        </w:rPr>
        <w:t xml:space="preserve"> за один исправленный документ, если ошибка в ФИО участника, н</w:t>
      </w:r>
      <w:r w:rsidRPr="008529E8">
        <w:rPr>
          <w:color w:val="000000"/>
          <w:sz w:val="27"/>
          <w:szCs w:val="27"/>
        </w:rPr>
        <w:t>а</w:t>
      </w:r>
      <w:r w:rsidRPr="008529E8">
        <w:rPr>
          <w:color w:val="000000"/>
          <w:sz w:val="27"/>
          <w:szCs w:val="27"/>
        </w:rPr>
        <w:t>звании работы, номинации или в ФИО руководителя.</w:t>
      </w:r>
    </w:p>
    <w:p w:rsidR="007A1291" w:rsidRPr="00376115" w:rsidRDefault="007A1291" w:rsidP="007A1291">
      <w:pPr>
        <w:tabs>
          <w:tab w:val="left" w:pos="1276"/>
        </w:tabs>
        <w:ind w:firstLine="567"/>
        <w:jc w:val="both"/>
        <w:rPr>
          <w:color w:val="000000"/>
          <w:sz w:val="27"/>
          <w:szCs w:val="27"/>
        </w:rPr>
      </w:pPr>
      <w:r w:rsidRPr="008529E8">
        <w:rPr>
          <w:b/>
          <w:color w:val="000000"/>
          <w:sz w:val="27"/>
          <w:szCs w:val="27"/>
        </w:rPr>
        <w:t xml:space="preserve">- 50 </w:t>
      </w:r>
      <w:r w:rsidRPr="00376115">
        <w:rPr>
          <w:b/>
          <w:color w:val="000000"/>
          <w:sz w:val="27"/>
          <w:szCs w:val="27"/>
        </w:rPr>
        <w:t>рублей</w:t>
      </w:r>
      <w:r w:rsidRPr="00376115">
        <w:rPr>
          <w:color w:val="000000"/>
          <w:sz w:val="27"/>
          <w:szCs w:val="27"/>
        </w:rPr>
        <w:t xml:space="preserve"> за одну исправленную заявку независимо от количества документов, если ошибка в названии образовательного учреждения.</w:t>
      </w:r>
    </w:p>
    <w:p w:rsidR="00A06311" w:rsidRPr="00376115" w:rsidRDefault="007A1291" w:rsidP="007A1291">
      <w:pPr>
        <w:tabs>
          <w:tab w:val="left" w:pos="1276"/>
        </w:tabs>
        <w:ind w:firstLine="567"/>
        <w:jc w:val="both"/>
        <w:rPr>
          <w:bCs/>
          <w:color w:val="000000"/>
          <w:sz w:val="27"/>
          <w:szCs w:val="27"/>
        </w:rPr>
      </w:pPr>
      <w:r w:rsidRPr="00376115">
        <w:rPr>
          <w:color w:val="000000"/>
          <w:sz w:val="27"/>
          <w:szCs w:val="27"/>
        </w:rPr>
        <w:t>- бесплатно, если ошибка допущена по нашей вине.</w:t>
      </w:r>
    </w:p>
    <w:p w:rsidR="00A06311" w:rsidRPr="00376115" w:rsidRDefault="00A06311" w:rsidP="00A06311">
      <w:pPr>
        <w:tabs>
          <w:tab w:val="left" w:pos="1276"/>
        </w:tabs>
        <w:ind w:firstLine="567"/>
        <w:jc w:val="center"/>
        <w:rPr>
          <w:b/>
          <w:bCs/>
          <w:color w:val="000000"/>
          <w:sz w:val="27"/>
          <w:szCs w:val="27"/>
        </w:rPr>
      </w:pPr>
      <w:r w:rsidRPr="00376115">
        <w:rPr>
          <w:b/>
          <w:bCs/>
          <w:color w:val="000000"/>
          <w:sz w:val="27"/>
          <w:szCs w:val="27"/>
        </w:rPr>
        <w:t>10. Программа поощрения</w:t>
      </w:r>
    </w:p>
    <w:p w:rsidR="007A1291" w:rsidRPr="00376115" w:rsidRDefault="007A1291" w:rsidP="007A1291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376115">
        <w:rPr>
          <w:b/>
          <w:color w:val="000000"/>
          <w:sz w:val="27"/>
          <w:szCs w:val="27"/>
        </w:rPr>
        <w:t>10.1</w:t>
      </w:r>
      <w:r w:rsidRPr="00376115">
        <w:rPr>
          <w:color w:val="000000"/>
          <w:sz w:val="27"/>
          <w:szCs w:val="27"/>
        </w:rPr>
        <w:t xml:space="preserve"> Педагогам и организаторам, привлекшим к участию в конкурсе от </w:t>
      </w:r>
      <w:r w:rsidRPr="00376115">
        <w:rPr>
          <w:color w:val="FF0000"/>
          <w:sz w:val="27"/>
          <w:szCs w:val="27"/>
        </w:rPr>
        <w:t xml:space="preserve">7 </w:t>
      </w:r>
      <w:r w:rsidRPr="00376115">
        <w:rPr>
          <w:color w:val="000000"/>
          <w:sz w:val="27"/>
          <w:szCs w:val="27"/>
        </w:rPr>
        <w:t>участн</w:t>
      </w:r>
      <w:r w:rsidRPr="00376115">
        <w:rPr>
          <w:color w:val="000000"/>
          <w:sz w:val="27"/>
          <w:szCs w:val="27"/>
        </w:rPr>
        <w:t>и</w:t>
      </w:r>
      <w:r w:rsidRPr="00376115">
        <w:rPr>
          <w:color w:val="000000"/>
          <w:sz w:val="27"/>
          <w:szCs w:val="27"/>
        </w:rPr>
        <w:t>ков (например: 1 работа – 1 участник) предоставляется право (на выбор) на:</w:t>
      </w:r>
    </w:p>
    <w:p w:rsidR="007A1291" w:rsidRPr="00376115" w:rsidRDefault="007A1291" w:rsidP="007A1291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376115">
        <w:rPr>
          <w:b/>
          <w:color w:val="FF0000"/>
          <w:sz w:val="27"/>
          <w:szCs w:val="27"/>
        </w:rPr>
        <w:t>1.</w:t>
      </w:r>
      <w:r w:rsidRPr="00376115">
        <w:rPr>
          <w:color w:val="000000"/>
          <w:sz w:val="27"/>
          <w:szCs w:val="27"/>
        </w:rPr>
        <w:t xml:space="preserve"> </w:t>
      </w:r>
      <w:r w:rsidRPr="00376115">
        <w:rPr>
          <w:b/>
          <w:color w:val="000000"/>
          <w:sz w:val="27"/>
          <w:szCs w:val="27"/>
        </w:rPr>
        <w:t>На БЕСПЛАТНОЕ</w:t>
      </w:r>
      <w:r w:rsidRPr="00376115">
        <w:rPr>
          <w:color w:val="000000"/>
          <w:sz w:val="27"/>
          <w:szCs w:val="27"/>
        </w:rPr>
        <w:t xml:space="preserve"> опубликование одной своей методической работы в разд</w:t>
      </w:r>
      <w:r w:rsidRPr="00376115">
        <w:rPr>
          <w:color w:val="000000"/>
          <w:sz w:val="27"/>
          <w:szCs w:val="27"/>
        </w:rPr>
        <w:t>е</w:t>
      </w:r>
      <w:r w:rsidRPr="00376115">
        <w:rPr>
          <w:color w:val="000000"/>
          <w:sz w:val="27"/>
          <w:szCs w:val="27"/>
        </w:rPr>
        <w:t xml:space="preserve">ле «Методическая копилка» на сайте Центра гражданских и молодёжных инициатив «Идея» </w:t>
      </w:r>
      <w:hyperlink r:id="rId14" w:history="1">
        <w:r w:rsidRPr="00376115">
          <w:rPr>
            <w:rStyle w:val="a3"/>
            <w:sz w:val="27"/>
            <w:szCs w:val="27"/>
          </w:rPr>
          <w:t>http://centrideia.ru/</w:t>
        </w:r>
      </w:hyperlink>
      <w:r w:rsidRPr="00376115">
        <w:rPr>
          <w:color w:val="000000"/>
          <w:sz w:val="27"/>
          <w:szCs w:val="27"/>
        </w:rPr>
        <w:t xml:space="preserve"> с получением сертификата об опубликовании материала (СМИ. Регистрационная запись ЭЛ № ФС 77-76118  от 12.07.2019 г. Лицензия на ос</w:t>
      </w:r>
      <w:r w:rsidRPr="00376115">
        <w:rPr>
          <w:color w:val="000000"/>
          <w:sz w:val="27"/>
          <w:szCs w:val="27"/>
        </w:rPr>
        <w:t>у</w:t>
      </w:r>
      <w:r w:rsidRPr="00376115">
        <w:rPr>
          <w:color w:val="000000"/>
          <w:sz w:val="27"/>
          <w:szCs w:val="27"/>
        </w:rPr>
        <w:t>ществление образовательной деятельности № 56-46 от 09.04.2021 г.);</w:t>
      </w:r>
    </w:p>
    <w:p w:rsidR="007A1291" w:rsidRPr="00376115" w:rsidRDefault="007A1291" w:rsidP="007A1291">
      <w:pPr>
        <w:pStyle w:val="aa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 w:rsidRPr="00376115">
        <w:rPr>
          <w:b/>
          <w:color w:val="FF0000"/>
          <w:sz w:val="27"/>
          <w:szCs w:val="27"/>
        </w:rPr>
        <w:t>2.</w:t>
      </w:r>
      <w:r w:rsidRPr="00376115">
        <w:rPr>
          <w:color w:val="000000"/>
          <w:sz w:val="27"/>
          <w:szCs w:val="27"/>
        </w:rPr>
        <w:t xml:space="preserve"> </w:t>
      </w:r>
      <w:r w:rsidRPr="00376115">
        <w:rPr>
          <w:color w:val="000000"/>
          <w:sz w:val="27"/>
          <w:szCs w:val="27"/>
          <w:shd w:val="clear" w:color="auto" w:fill="FFFFFF"/>
        </w:rPr>
        <w:t>На </w:t>
      </w:r>
      <w:r w:rsidRPr="00376115">
        <w:rPr>
          <w:rStyle w:val="a8"/>
          <w:color w:val="000000"/>
          <w:sz w:val="27"/>
          <w:szCs w:val="27"/>
          <w:shd w:val="clear" w:color="auto" w:fill="FFFFFF"/>
        </w:rPr>
        <w:t>БЕСПЛАТНОЕ</w:t>
      </w:r>
      <w:r w:rsidRPr="00376115">
        <w:rPr>
          <w:color w:val="000000"/>
          <w:sz w:val="27"/>
          <w:szCs w:val="27"/>
          <w:shd w:val="clear" w:color="auto" w:fill="FFFFFF"/>
        </w:rPr>
        <w:t> участие в данном Конкурсе с одной любой работой по теме и номинациям конкурса (т.е. за каждые 7 работ 8-я бесплатная).</w:t>
      </w:r>
    </w:p>
    <w:p w:rsidR="007A1291" w:rsidRPr="00376115" w:rsidRDefault="007A1291" w:rsidP="007A1291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376115">
        <w:rPr>
          <w:b/>
          <w:color w:val="FF0000"/>
          <w:sz w:val="27"/>
          <w:szCs w:val="27"/>
        </w:rPr>
        <w:t>Внимание!</w:t>
      </w:r>
      <w:r w:rsidRPr="00376115">
        <w:rPr>
          <w:color w:val="000000"/>
          <w:sz w:val="27"/>
          <w:szCs w:val="27"/>
        </w:rPr>
        <w:t xml:space="preserve"> Если Вы выбрали по программе поощрения пункт </w:t>
      </w:r>
      <w:r w:rsidRPr="00376115">
        <w:rPr>
          <w:color w:val="FF0000"/>
          <w:sz w:val="27"/>
          <w:szCs w:val="27"/>
        </w:rPr>
        <w:t>№1</w:t>
      </w:r>
      <w:r w:rsidRPr="00376115">
        <w:rPr>
          <w:color w:val="000000"/>
          <w:sz w:val="27"/>
          <w:szCs w:val="27"/>
        </w:rPr>
        <w:t xml:space="preserve">, то, чтобы опубликовать работу и получить сертификат Вам необходимо заполнить форму заявки (приложение №4) и отправить её вместе с работой (для методической копилки) на наш электронный адрес </w:t>
      </w:r>
      <w:hyperlink r:id="rId15" w:history="1">
        <w:r w:rsidRPr="00376115">
          <w:rPr>
            <w:rStyle w:val="a3"/>
            <w:sz w:val="27"/>
            <w:szCs w:val="27"/>
          </w:rPr>
          <w:t>centrideia@mail.ru</w:t>
        </w:r>
      </w:hyperlink>
      <w:r w:rsidRPr="00376115">
        <w:rPr>
          <w:color w:val="3333CC"/>
          <w:sz w:val="27"/>
          <w:szCs w:val="27"/>
        </w:rPr>
        <w:t xml:space="preserve"> </w:t>
      </w:r>
      <w:r w:rsidRPr="00376115">
        <w:rPr>
          <w:color w:val="000000"/>
          <w:sz w:val="27"/>
          <w:szCs w:val="27"/>
        </w:rPr>
        <w:t xml:space="preserve">Мы работу сами опубликуем и выпишем Вам сертификат об опубликовании. </w:t>
      </w:r>
    </w:p>
    <w:p w:rsidR="007A1291" w:rsidRPr="00376115" w:rsidRDefault="007A1291" w:rsidP="007A1291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376115">
        <w:rPr>
          <w:b/>
          <w:color w:val="FF0000"/>
          <w:sz w:val="27"/>
          <w:szCs w:val="27"/>
        </w:rPr>
        <w:t>Внимание!</w:t>
      </w:r>
      <w:r w:rsidRPr="00376115">
        <w:rPr>
          <w:color w:val="000000"/>
          <w:sz w:val="27"/>
          <w:szCs w:val="27"/>
        </w:rPr>
        <w:t xml:space="preserve"> Если Вы выбрали по программе поощрения пункт </w:t>
      </w:r>
      <w:r w:rsidRPr="00376115">
        <w:rPr>
          <w:color w:val="FF0000"/>
          <w:sz w:val="27"/>
          <w:szCs w:val="27"/>
        </w:rPr>
        <w:t>№2</w:t>
      </w:r>
      <w:r w:rsidRPr="00376115">
        <w:rPr>
          <w:color w:val="000000"/>
          <w:sz w:val="27"/>
          <w:szCs w:val="27"/>
        </w:rPr>
        <w:t>, то работу пр</w:t>
      </w:r>
      <w:r w:rsidRPr="00376115">
        <w:rPr>
          <w:color w:val="000000"/>
          <w:sz w:val="27"/>
          <w:szCs w:val="27"/>
        </w:rPr>
        <w:t>и</w:t>
      </w:r>
      <w:r w:rsidRPr="00376115">
        <w:rPr>
          <w:color w:val="000000"/>
          <w:sz w:val="27"/>
          <w:szCs w:val="27"/>
        </w:rPr>
        <w:t xml:space="preserve">сылаете со всеми работами и указываете её в общей заявке на Конкурс на электронный адрес </w:t>
      </w:r>
      <w:r w:rsidRPr="00376115">
        <w:rPr>
          <w:color w:val="3333CC"/>
          <w:sz w:val="27"/>
          <w:szCs w:val="27"/>
        </w:rPr>
        <w:t>centrideia@mail.ru</w:t>
      </w:r>
    </w:p>
    <w:p w:rsidR="00A06311" w:rsidRPr="00376115" w:rsidRDefault="007A1291" w:rsidP="007A1291">
      <w:pPr>
        <w:pStyle w:val="aa"/>
        <w:spacing w:before="0" w:beforeAutospacing="0" w:after="0" w:afterAutospacing="0"/>
        <w:ind w:firstLine="567"/>
        <w:jc w:val="both"/>
        <w:rPr>
          <w:b/>
          <w:color w:val="000000"/>
          <w:sz w:val="27"/>
          <w:szCs w:val="27"/>
        </w:rPr>
      </w:pPr>
      <w:r w:rsidRPr="00376115">
        <w:rPr>
          <w:b/>
          <w:color w:val="FF0000"/>
          <w:sz w:val="27"/>
          <w:szCs w:val="27"/>
        </w:rPr>
        <w:t>ВНИМАНИЕ!</w:t>
      </w:r>
      <w:r w:rsidRPr="00376115">
        <w:rPr>
          <w:color w:val="000000"/>
          <w:sz w:val="27"/>
          <w:szCs w:val="27"/>
        </w:rPr>
        <w:t xml:space="preserve"> КОНКУРСНЫЕ РАБОТЫ ПРИСЫЛАЮТСЯ ТОЛЬКО НА ЭЛЕ</w:t>
      </w:r>
      <w:r w:rsidRPr="00376115">
        <w:rPr>
          <w:color w:val="000000"/>
          <w:sz w:val="27"/>
          <w:szCs w:val="27"/>
        </w:rPr>
        <w:t>К</w:t>
      </w:r>
      <w:r w:rsidRPr="00376115">
        <w:rPr>
          <w:color w:val="000000"/>
          <w:sz w:val="27"/>
          <w:szCs w:val="27"/>
        </w:rPr>
        <w:t xml:space="preserve">ТРОННЫЙ АДРЕС КООРДИНАТОРА </w:t>
      </w:r>
      <w:r w:rsidRPr="00376115">
        <w:rPr>
          <w:color w:val="3333CC"/>
          <w:sz w:val="27"/>
          <w:szCs w:val="27"/>
        </w:rPr>
        <w:t>centrideia@mail.ru</w:t>
      </w:r>
      <w:r w:rsidRPr="00376115">
        <w:rPr>
          <w:color w:val="000000"/>
          <w:sz w:val="27"/>
          <w:szCs w:val="27"/>
        </w:rPr>
        <w:t xml:space="preserve"> ВАМ НЕ НАДО ДЛЯ ЭТ</w:t>
      </w:r>
      <w:r w:rsidRPr="00376115">
        <w:rPr>
          <w:color w:val="000000"/>
          <w:sz w:val="27"/>
          <w:szCs w:val="27"/>
        </w:rPr>
        <w:t>О</w:t>
      </w:r>
      <w:r w:rsidRPr="00376115">
        <w:rPr>
          <w:color w:val="000000"/>
          <w:sz w:val="27"/>
          <w:szCs w:val="27"/>
        </w:rPr>
        <w:t>ГО РЕГИСТРИРОВАТЬСЯ НА НАШЕМ САЙТЕ. ВАМ НЕ НАДО ДОБАВЛЯТЬ СВОИ КОНКУРСНЫЕ РАБОТЫ НА САЙТ В РАЗДЕЛ МЕТОДИЧЕСКАЯ КОПИ</w:t>
      </w:r>
      <w:r w:rsidRPr="00376115">
        <w:rPr>
          <w:color w:val="000000"/>
          <w:sz w:val="27"/>
          <w:szCs w:val="27"/>
        </w:rPr>
        <w:t>Л</w:t>
      </w:r>
      <w:r w:rsidRPr="00376115">
        <w:rPr>
          <w:color w:val="000000"/>
          <w:sz w:val="27"/>
          <w:szCs w:val="27"/>
        </w:rPr>
        <w:t>КА.</w:t>
      </w:r>
      <w:r w:rsidRPr="00376115">
        <w:rPr>
          <w:b/>
          <w:color w:val="000000"/>
          <w:sz w:val="27"/>
          <w:szCs w:val="27"/>
        </w:rPr>
        <w:t xml:space="preserve"> </w:t>
      </w:r>
      <w:r w:rsidR="00A06311" w:rsidRPr="00376115">
        <w:rPr>
          <w:b/>
          <w:color w:val="000000"/>
          <w:sz w:val="27"/>
          <w:szCs w:val="27"/>
        </w:rPr>
        <w:t xml:space="preserve"> </w:t>
      </w:r>
    </w:p>
    <w:p w:rsidR="00A06311" w:rsidRPr="00376115" w:rsidRDefault="00A06311" w:rsidP="00A06311">
      <w:pPr>
        <w:tabs>
          <w:tab w:val="left" w:pos="1276"/>
        </w:tabs>
        <w:ind w:firstLine="567"/>
        <w:jc w:val="center"/>
        <w:rPr>
          <w:b/>
          <w:sz w:val="27"/>
          <w:szCs w:val="27"/>
        </w:rPr>
      </w:pPr>
      <w:r w:rsidRPr="00376115">
        <w:rPr>
          <w:b/>
          <w:sz w:val="27"/>
          <w:szCs w:val="27"/>
        </w:rPr>
        <w:lastRenderedPageBreak/>
        <w:t>11. Прочие условия</w:t>
      </w:r>
    </w:p>
    <w:p w:rsidR="00A06311" w:rsidRPr="00376115" w:rsidRDefault="00A06311" w:rsidP="00A06311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376115">
        <w:rPr>
          <w:b/>
          <w:sz w:val="27"/>
          <w:szCs w:val="27"/>
        </w:rPr>
        <w:t>11.1</w:t>
      </w:r>
      <w:r w:rsidRPr="00376115">
        <w:rPr>
          <w:sz w:val="27"/>
          <w:szCs w:val="27"/>
        </w:rPr>
        <w:t xml:space="preserve"> Вся информация в положении является авторской и принадлежит ООО ЦГМИ «Идея» (Свидетельство на товарный знак №765905). Любое копирование и ра</w:t>
      </w:r>
      <w:r w:rsidRPr="00376115">
        <w:rPr>
          <w:sz w:val="27"/>
          <w:szCs w:val="27"/>
        </w:rPr>
        <w:t>с</w:t>
      </w:r>
      <w:r w:rsidRPr="00376115">
        <w:rPr>
          <w:sz w:val="27"/>
          <w:szCs w:val="27"/>
        </w:rPr>
        <w:t>пространение в коммерческих целях преследуется по закону. При копировании и ра</w:t>
      </w:r>
      <w:r w:rsidRPr="00376115">
        <w:rPr>
          <w:sz w:val="27"/>
          <w:szCs w:val="27"/>
        </w:rPr>
        <w:t>з</w:t>
      </w:r>
      <w:r w:rsidRPr="00376115">
        <w:rPr>
          <w:sz w:val="27"/>
          <w:szCs w:val="27"/>
        </w:rPr>
        <w:t xml:space="preserve">мещении информации в различных источниках должна быть указана ссылка на сайт </w:t>
      </w:r>
      <w:hyperlink r:id="rId16" w:history="1">
        <w:r w:rsidRPr="00376115">
          <w:rPr>
            <w:rStyle w:val="a3"/>
            <w:b/>
            <w:sz w:val="27"/>
            <w:szCs w:val="27"/>
          </w:rPr>
          <w:t>http://centrideia.ru/</w:t>
        </w:r>
      </w:hyperlink>
    </w:p>
    <w:p w:rsidR="00A06311" w:rsidRPr="00376115" w:rsidRDefault="00A06311" w:rsidP="00A06311">
      <w:pPr>
        <w:pStyle w:val="aa"/>
        <w:spacing w:before="0" w:beforeAutospacing="0" w:after="0" w:afterAutospacing="0"/>
        <w:ind w:firstLine="567"/>
        <w:jc w:val="center"/>
        <w:rPr>
          <w:b/>
          <w:bCs/>
          <w:iCs/>
          <w:sz w:val="27"/>
          <w:szCs w:val="27"/>
        </w:rPr>
      </w:pPr>
      <w:r w:rsidRPr="00376115">
        <w:rPr>
          <w:b/>
          <w:bCs/>
          <w:iCs/>
          <w:sz w:val="27"/>
          <w:szCs w:val="27"/>
        </w:rPr>
        <w:t>12. Важные ссылки</w:t>
      </w:r>
    </w:p>
    <w:p w:rsidR="00A06311" w:rsidRPr="00376115" w:rsidRDefault="00A06311" w:rsidP="00A06311">
      <w:pPr>
        <w:pStyle w:val="aa"/>
        <w:spacing w:before="0" w:beforeAutospacing="0" w:after="0" w:afterAutospacing="0"/>
        <w:ind w:left="-142" w:right="142" w:firstLine="284"/>
        <w:rPr>
          <w:b/>
          <w:bCs/>
          <w:iCs/>
          <w:sz w:val="27"/>
          <w:szCs w:val="27"/>
        </w:rPr>
      </w:pPr>
      <w:r w:rsidRPr="00376115">
        <w:rPr>
          <w:b/>
          <w:bCs/>
          <w:iCs/>
          <w:sz w:val="27"/>
          <w:szCs w:val="27"/>
        </w:rPr>
        <w:t xml:space="preserve">1. Наш сайт </w:t>
      </w:r>
      <w:hyperlink r:id="rId17" w:history="1">
        <w:r w:rsidRPr="00376115">
          <w:rPr>
            <w:rStyle w:val="a3"/>
            <w:b/>
            <w:bCs/>
            <w:iCs/>
            <w:sz w:val="27"/>
            <w:szCs w:val="27"/>
          </w:rPr>
          <w:t>https://centrideia.ru/</w:t>
        </w:r>
      </w:hyperlink>
      <w:r w:rsidRPr="00376115">
        <w:rPr>
          <w:b/>
          <w:bCs/>
          <w:iCs/>
          <w:sz w:val="27"/>
          <w:szCs w:val="27"/>
        </w:rPr>
        <w:t xml:space="preserve"> </w:t>
      </w:r>
    </w:p>
    <w:p w:rsidR="00A06311" w:rsidRPr="00376115" w:rsidRDefault="00A06311" w:rsidP="00A06311">
      <w:pPr>
        <w:pStyle w:val="aa"/>
        <w:spacing w:before="0" w:beforeAutospacing="0" w:after="0" w:afterAutospacing="0"/>
        <w:ind w:left="-142" w:right="142" w:firstLine="284"/>
        <w:rPr>
          <w:b/>
          <w:bCs/>
          <w:iCs/>
          <w:sz w:val="27"/>
          <w:szCs w:val="27"/>
        </w:rPr>
      </w:pPr>
      <w:r w:rsidRPr="00376115">
        <w:rPr>
          <w:b/>
          <w:bCs/>
          <w:iCs/>
          <w:sz w:val="27"/>
          <w:szCs w:val="27"/>
        </w:rPr>
        <w:t xml:space="preserve">2. Страница в контакте </w:t>
      </w:r>
      <w:hyperlink r:id="rId18" w:history="1">
        <w:r w:rsidRPr="00376115">
          <w:rPr>
            <w:rStyle w:val="a3"/>
            <w:b/>
            <w:bCs/>
            <w:iCs/>
            <w:sz w:val="27"/>
            <w:szCs w:val="27"/>
          </w:rPr>
          <w:t>https://vk.com/club78441058</w:t>
        </w:r>
      </w:hyperlink>
      <w:r w:rsidRPr="00376115">
        <w:rPr>
          <w:b/>
          <w:bCs/>
          <w:iCs/>
          <w:sz w:val="27"/>
          <w:szCs w:val="27"/>
        </w:rPr>
        <w:t xml:space="preserve"> </w:t>
      </w:r>
    </w:p>
    <w:p w:rsidR="00A06311" w:rsidRPr="00376115" w:rsidRDefault="00A06311" w:rsidP="00A06311">
      <w:pPr>
        <w:pStyle w:val="aa"/>
        <w:spacing w:before="0" w:beforeAutospacing="0" w:after="0" w:afterAutospacing="0"/>
        <w:ind w:left="-142" w:right="142" w:firstLine="284"/>
        <w:rPr>
          <w:b/>
          <w:bCs/>
          <w:iCs/>
          <w:sz w:val="27"/>
          <w:szCs w:val="27"/>
        </w:rPr>
      </w:pPr>
      <w:r w:rsidRPr="00376115">
        <w:rPr>
          <w:b/>
          <w:bCs/>
          <w:iCs/>
          <w:sz w:val="27"/>
          <w:szCs w:val="27"/>
        </w:rPr>
        <w:t>3. По данной ссылке вы всегда найдете актуальные материалы на любые мер</w:t>
      </w:r>
      <w:r w:rsidRPr="00376115">
        <w:rPr>
          <w:b/>
          <w:bCs/>
          <w:iCs/>
          <w:sz w:val="27"/>
          <w:szCs w:val="27"/>
        </w:rPr>
        <w:t>о</w:t>
      </w:r>
      <w:r w:rsidRPr="00376115">
        <w:rPr>
          <w:b/>
          <w:bCs/>
          <w:iCs/>
          <w:sz w:val="27"/>
          <w:szCs w:val="27"/>
        </w:rPr>
        <w:t xml:space="preserve">приятия Центра (заявки, положения, реквизиты) </w:t>
      </w:r>
      <w:hyperlink r:id="rId19" w:history="1">
        <w:r w:rsidRPr="00376115">
          <w:rPr>
            <w:rStyle w:val="a3"/>
            <w:b/>
            <w:bCs/>
            <w:iCs/>
            <w:sz w:val="27"/>
            <w:szCs w:val="27"/>
          </w:rPr>
          <w:t>https://yadi.sk/d/YYriqKqjuM7SZg</w:t>
        </w:r>
      </w:hyperlink>
      <w:r w:rsidRPr="00376115">
        <w:rPr>
          <w:b/>
          <w:bCs/>
          <w:iCs/>
          <w:sz w:val="27"/>
          <w:szCs w:val="27"/>
        </w:rPr>
        <w:t xml:space="preserve">  </w:t>
      </w:r>
    </w:p>
    <w:p w:rsidR="00A06311" w:rsidRPr="00376115" w:rsidRDefault="00A06311" w:rsidP="00A06311">
      <w:pPr>
        <w:tabs>
          <w:tab w:val="left" w:pos="1276"/>
        </w:tabs>
        <w:ind w:left="284" w:right="142"/>
        <w:rPr>
          <w:sz w:val="27"/>
          <w:szCs w:val="27"/>
        </w:rPr>
      </w:pPr>
      <w:r w:rsidRPr="00376115">
        <w:rPr>
          <w:b/>
          <w:color w:val="FF0000"/>
          <w:sz w:val="27"/>
          <w:szCs w:val="27"/>
        </w:rPr>
        <w:t>Внимание!</w:t>
      </w:r>
      <w:r w:rsidRPr="00376115">
        <w:rPr>
          <w:b/>
          <w:sz w:val="27"/>
          <w:szCs w:val="27"/>
        </w:rPr>
        <w:t xml:space="preserve"> </w:t>
      </w:r>
      <w:r w:rsidRPr="00376115">
        <w:rPr>
          <w:sz w:val="27"/>
          <w:szCs w:val="27"/>
        </w:rPr>
        <w:t>Работы направляются только на электронный адрес координатора:</w:t>
      </w:r>
    </w:p>
    <w:p w:rsidR="00A06311" w:rsidRPr="00376115" w:rsidRDefault="00780FDA" w:rsidP="00A06311">
      <w:pPr>
        <w:tabs>
          <w:tab w:val="left" w:pos="1276"/>
        </w:tabs>
        <w:ind w:left="284" w:right="142"/>
        <w:rPr>
          <w:sz w:val="27"/>
          <w:szCs w:val="27"/>
        </w:rPr>
      </w:pPr>
      <w:hyperlink r:id="rId20" w:history="1">
        <w:r w:rsidR="00A06311" w:rsidRPr="00376115">
          <w:rPr>
            <w:rStyle w:val="a3"/>
            <w:sz w:val="27"/>
            <w:szCs w:val="27"/>
            <w:shd w:val="clear" w:color="auto" w:fill="FFFFFF"/>
            <w:lang w:val="en-US"/>
          </w:rPr>
          <w:t>centrideia</w:t>
        </w:r>
        <w:r w:rsidR="00A06311" w:rsidRPr="00376115">
          <w:rPr>
            <w:rStyle w:val="a3"/>
            <w:sz w:val="27"/>
            <w:szCs w:val="27"/>
            <w:shd w:val="clear" w:color="auto" w:fill="FFFFFF"/>
          </w:rPr>
          <w:t>@</w:t>
        </w:r>
        <w:r w:rsidR="00A06311" w:rsidRPr="00376115">
          <w:rPr>
            <w:rStyle w:val="a3"/>
            <w:sz w:val="27"/>
            <w:szCs w:val="27"/>
            <w:shd w:val="clear" w:color="auto" w:fill="FFFFFF"/>
            <w:lang w:val="en-US"/>
          </w:rPr>
          <w:t>mail</w:t>
        </w:r>
        <w:r w:rsidR="00A06311" w:rsidRPr="00376115">
          <w:rPr>
            <w:rStyle w:val="a3"/>
            <w:sz w:val="27"/>
            <w:szCs w:val="27"/>
            <w:shd w:val="clear" w:color="auto" w:fill="FFFFFF"/>
          </w:rPr>
          <w:t>.</w:t>
        </w:r>
        <w:r w:rsidR="00A06311" w:rsidRPr="00376115">
          <w:rPr>
            <w:rStyle w:val="a3"/>
            <w:sz w:val="27"/>
            <w:szCs w:val="27"/>
            <w:shd w:val="clear" w:color="auto" w:fill="FFFFFF"/>
            <w:lang w:val="en-US"/>
          </w:rPr>
          <w:t>ru</w:t>
        </w:r>
      </w:hyperlink>
      <w:r w:rsidR="00A06311" w:rsidRPr="00376115">
        <w:rPr>
          <w:sz w:val="27"/>
          <w:szCs w:val="27"/>
        </w:rPr>
        <w:t xml:space="preserve"> </w:t>
      </w:r>
    </w:p>
    <w:p w:rsidR="00A06311" w:rsidRPr="00376115" w:rsidRDefault="00A06311" w:rsidP="00A06311">
      <w:pPr>
        <w:tabs>
          <w:tab w:val="left" w:pos="1276"/>
        </w:tabs>
        <w:ind w:left="284" w:right="142"/>
        <w:rPr>
          <w:b/>
          <w:sz w:val="27"/>
          <w:szCs w:val="27"/>
        </w:rPr>
      </w:pPr>
      <w:r w:rsidRPr="00376115">
        <w:rPr>
          <w:b/>
          <w:sz w:val="27"/>
          <w:szCs w:val="27"/>
        </w:rPr>
        <w:t xml:space="preserve">Контактные телефоны - </w:t>
      </w:r>
      <w:r w:rsidRPr="00376115">
        <w:rPr>
          <w:b/>
          <w:color w:val="0000FF"/>
          <w:sz w:val="27"/>
          <w:szCs w:val="27"/>
        </w:rPr>
        <w:t xml:space="preserve">88001002684 - </w:t>
      </w:r>
      <w:r w:rsidRPr="00376115">
        <w:rPr>
          <w:b/>
          <w:sz w:val="27"/>
          <w:szCs w:val="27"/>
        </w:rPr>
        <w:t>звонки со всех регионов России бе</w:t>
      </w:r>
      <w:r w:rsidRPr="00376115">
        <w:rPr>
          <w:b/>
          <w:sz w:val="27"/>
          <w:szCs w:val="27"/>
        </w:rPr>
        <w:t>с</w:t>
      </w:r>
      <w:r w:rsidRPr="00376115">
        <w:rPr>
          <w:b/>
          <w:sz w:val="27"/>
          <w:szCs w:val="27"/>
        </w:rPr>
        <w:t xml:space="preserve">платные, </w:t>
      </w:r>
    </w:p>
    <w:p w:rsidR="00A06311" w:rsidRPr="00376115" w:rsidRDefault="00A06311" w:rsidP="00A06311">
      <w:pPr>
        <w:tabs>
          <w:tab w:val="left" w:pos="1276"/>
        </w:tabs>
        <w:ind w:left="284" w:right="142"/>
        <w:rPr>
          <w:b/>
          <w:sz w:val="27"/>
          <w:szCs w:val="27"/>
        </w:rPr>
      </w:pPr>
      <w:r w:rsidRPr="00376115">
        <w:rPr>
          <w:b/>
          <w:sz w:val="27"/>
          <w:szCs w:val="27"/>
          <w:highlight w:val="yellow"/>
        </w:rPr>
        <w:t>Вайбер/ватсап 89058457002</w:t>
      </w:r>
    </w:p>
    <w:p w:rsidR="00A06311" w:rsidRPr="00376115" w:rsidRDefault="00A06311" w:rsidP="00A06311">
      <w:pPr>
        <w:tabs>
          <w:tab w:val="left" w:pos="1276"/>
        </w:tabs>
        <w:ind w:left="284" w:right="142"/>
        <w:rPr>
          <w:b/>
          <w:sz w:val="27"/>
          <w:szCs w:val="27"/>
        </w:rPr>
      </w:pPr>
      <w:r w:rsidRPr="00376115">
        <w:rPr>
          <w:b/>
          <w:sz w:val="27"/>
          <w:szCs w:val="27"/>
        </w:rPr>
        <w:t xml:space="preserve">Координатор: Горяева Венера Ренатовна. </w:t>
      </w:r>
    </w:p>
    <w:p w:rsidR="007E5C90" w:rsidRPr="00376115" w:rsidRDefault="00A06311" w:rsidP="00F74A6E">
      <w:pPr>
        <w:tabs>
          <w:tab w:val="left" w:pos="1276"/>
        </w:tabs>
        <w:ind w:left="284" w:right="142"/>
        <w:rPr>
          <w:bCs/>
          <w:iCs/>
          <w:sz w:val="27"/>
          <w:szCs w:val="27"/>
        </w:rPr>
      </w:pPr>
      <w:r w:rsidRPr="00376115">
        <w:rPr>
          <w:b/>
          <w:sz w:val="27"/>
          <w:szCs w:val="27"/>
        </w:rPr>
        <w:t>Личная страница координатора в соц. сети Вконтакте - https://vk.com/centrideia</w:t>
      </w:r>
    </w:p>
    <w:p w:rsidR="007E5C90" w:rsidRPr="00376115" w:rsidRDefault="007E5C90" w:rsidP="00A06311">
      <w:pPr>
        <w:tabs>
          <w:tab w:val="left" w:pos="1276"/>
        </w:tabs>
        <w:jc w:val="right"/>
        <w:rPr>
          <w:bCs/>
          <w:iCs/>
          <w:sz w:val="27"/>
          <w:szCs w:val="27"/>
        </w:rPr>
      </w:pPr>
    </w:p>
    <w:p w:rsidR="00D06A89" w:rsidRDefault="00D06A89" w:rsidP="00A06311">
      <w:pPr>
        <w:tabs>
          <w:tab w:val="left" w:pos="1276"/>
        </w:tabs>
        <w:jc w:val="right"/>
        <w:rPr>
          <w:bCs/>
          <w:iCs/>
          <w:sz w:val="28"/>
          <w:szCs w:val="28"/>
        </w:rPr>
      </w:pPr>
    </w:p>
    <w:p w:rsidR="00D06A89" w:rsidRDefault="00D06A89" w:rsidP="00A06311">
      <w:pPr>
        <w:tabs>
          <w:tab w:val="left" w:pos="1276"/>
        </w:tabs>
        <w:jc w:val="right"/>
        <w:rPr>
          <w:bCs/>
          <w:iCs/>
          <w:sz w:val="28"/>
          <w:szCs w:val="28"/>
        </w:rPr>
      </w:pPr>
    </w:p>
    <w:p w:rsidR="00D06A89" w:rsidRDefault="00D06A89" w:rsidP="00A06311">
      <w:pPr>
        <w:tabs>
          <w:tab w:val="left" w:pos="1276"/>
        </w:tabs>
        <w:jc w:val="right"/>
        <w:rPr>
          <w:bCs/>
          <w:iCs/>
          <w:sz w:val="28"/>
          <w:szCs w:val="28"/>
        </w:rPr>
      </w:pPr>
    </w:p>
    <w:p w:rsidR="00D06A89" w:rsidRDefault="00D06A89" w:rsidP="00A06311">
      <w:pPr>
        <w:tabs>
          <w:tab w:val="left" w:pos="1276"/>
        </w:tabs>
        <w:jc w:val="right"/>
        <w:rPr>
          <w:bCs/>
          <w:iCs/>
          <w:sz w:val="28"/>
          <w:szCs w:val="28"/>
        </w:rPr>
      </w:pPr>
    </w:p>
    <w:p w:rsidR="00D06A89" w:rsidRDefault="00D06A89" w:rsidP="00A06311">
      <w:pPr>
        <w:tabs>
          <w:tab w:val="left" w:pos="1276"/>
        </w:tabs>
        <w:jc w:val="right"/>
        <w:rPr>
          <w:bCs/>
          <w:iCs/>
          <w:sz w:val="28"/>
          <w:szCs w:val="28"/>
        </w:rPr>
      </w:pPr>
    </w:p>
    <w:p w:rsidR="00D06A89" w:rsidRDefault="00D06A89" w:rsidP="00A06311">
      <w:pPr>
        <w:tabs>
          <w:tab w:val="left" w:pos="1276"/>
        </w:tabs>
        <w:jc w:val="right"/>
        <w:rPr>
          <w:bCs/>
          <w:iCs/>
          <w:sz w:val="28"/>
          <w:szCs w:val="28"/>
        </w:rPr>
      </w:pPr>
    </w:p>
    <w:p w:rsidR="00D06A89" w:rsidRDefault="00D06A89" w:rsidP="00A06311">
      <w:pPr>
        <w:tabs>
          <w:tab w:val="left" w:pos="1276"/>
        </w:tabs>
        <w:jc w:val="right"/>
        <w:rPr>
          <w:bCs/>
          <w:iCs/>
          <w:sz w:val="28"/>
          <w:szCs w:val="28"/>
        </w:rPr>
      </w:pPr>
    </w:p>
    <w:p w:rsidR="00D06A89" w:rsidRDefault="00D06A89" w:rsidP="00A06311">
      <w:pPr>
        <w:tabs>
          <w:tab w:val="left" w:pos="1276"/>
        </w:tabs>
        <w:jc w:val="right"/>
        <w:rPr>
          <w:bCs/>
          <w:iCs/>
          <w:sz w:val="28"/>
          <w:szCs w:val="28"/>
        </w:rPr>
      </w:pPr>
    </w:p>
    <w:p w:rsidR="00D06A89" w:rsidRDefault="00D06A89" w:rsidP="00A06311">
      <w:pPr>
        <w:tabs>
          <w:tab w:val="left" w:pos="1276"/>
        </w:tabs>
        <w:jc w:val="right"/>
        <w:rPr>
          <w:bCs/>
          <w:iCs/>
          <w:sz w:val="28"/>
          <w:szCs w:val="28"/>
        </w:rPr>
      </w:pPr>
    </w:p>
    <w:p w:rsidR="00D06A89" w:rsidRDefault="00D06A89" w:rsidP="00A06311">
      <w:pPr>
        <w:tabs>
          <w:tab w:val="left" w:pos="1276"/>
        </w:tabs>
        <w:jc w:val="right"/>
        <w:rPr>
          <w:bCs/>
          <w:iCs/>
          <w:sz w:val="28"/>
          <w:szCs w:val="28"/>
        </w:rPr>
      </w:pPr>
    </w:p>
    <w:p w:rsidR="00D06A89" w:rsidRDefault="00D06A89" w:rsidP="00A06311">
      <w:pPr>
        <w:tabs>
          <w:tab w:val="left" w:pos="1276"/>
        </w:tabs>
        <w:jc w:val="right"/>
        <w:rPr>
          <w:bCs/>
          <w:iCs/>
          <w:sz w:val="28"/>
          <w:szCs w:val="28"/>
        </w:rPr>
      </w:pPr>
    </w:p>
    <w:p w:rsidR="00D06A89" w:rsidRDefault="00D06A89" w:rsidP="00A06311">
      <w:pPr>
        <w:tabs>
          <w:tab w:val="left" w:pos="1276"/>
        </w:tabs>
        <w:jc w:val="right"/>
        <w:rPr>
          <w:bCs/>
          <w:iCs/>
          <w:sz w:val="28"/>
          <w:szCs w:val="28"/>
        </w:rPr>
      </w:pPr>
    </w:p>
    <w:p w:rsidR="00D06A89" w:rsidRDefault="00D06A89" w:rsidP="00A06311">
      <w:pPr>
        <w:tabs>
          <w:tab w:val="left" w:pos="1276"/>
        </w:tabs>
        <w:jc w:val="right"/>
        <w:rPr>
          <w:bCs/>
          <w:iCs/>
          <w:sz w:val="28"/>
          <w:szCs w:val="28"/>
        </w:rPr>
      </w:pPr>
    </w:p>
    <w:p w:rsidR="00D06A89" w:rsidRDefault="00D06A89" w:rsidP="00A06311">
      <w:pPr>
        <w:tabs>
          <w:tab w:val="left" w:pos="1276"/>
        </w:tabs>
        <w:jc w:val="right"/>
        <w:rPr>
          <w:bCs/>
          <w:iCs/>
          <w:sz w:val="28"/>
          <w:szCs w:val="28"/>
        </w:rPr>
      </w:pPr>
    </w:p>
    <w:p w:rsidR="00D06A89" w:rsidRDefault="00D06A89" w:rsidP="00A06311">
      <w:pPr>
        <w:tabs>
          <w:tab w:val="left" w:pos="1276"/>
        </w:tabs>
        <w:jc w:val="right"/>
        <w:rPr>
          <w:bCs/>
          <w:iCs/>
          <w:sz w:val="28"/>
          <w:szCs w:val="28"/>
        </w:rPr>
      </w:pPr>
    </w:p>
    <w:p w:rsidR="00D06A89" w:rsidRDefault="00D06A89" w:rsidP="00A06311">
      <w:pPr>
        <w:tabs>
          <w:tab w:val="left" w:pos="1276"/>
        </w:tabs>
        <w:jc w:val="right"/>
        <w:rPr>
          <w:bCs/>
          <w:iCs/>
          <w:sz w:val="28"/>
          <w:szCs w:val="28"/>
        </w:rPr>
      </w:pPr>
    </w:p>
    <w:p w:rsidR="00D06A89" w:rsidRDefault="00D06A89" w:rsidP="00A06311">
      <w:pPr>
        <w:tabs>
          <w:tab w:val="left" w:pos="1276"/>
        </w:tabs>
        <w:jc w:val="right"/>
        <w:rPr>
          <w:bCs/>
          <w:iCs/>
          <w:sz w:val="28"/>
          <w:szCs w:val="28"/>
        </w:rPr>
      </w:pPr>
    </w:p>
    <w:p w:rsidR="00D06A89" w:rsidRDefault="00D06A89" w:rsidP="00A06311">
      <w:pPr>
        <w:tabs>
          <w:tab w:val="left" w:pos="1276"/>
        </w:tabs>
        <w:jc w:val="right"/>
        <w:rPr>
          <w:bCs/>
          <w:iCs/>
          <w:sz w:val="28"/>
          <w:szCs w:val="28"/>
        </w:rPr>
      </w:pPr>
    </w:p>
    <w:p w:rsidR="00D06A89" w:rsidRDefault="00D06A89" w:rsidP="00A06311">
      <w:pPr>
        <w:tabs>
          <w:tab w:val="left" w:pos="1276"/>
        </w:tabs>
        <w:jc w:val="right"/>
        <w:rPr>
          <w:bCs/>
          <w:iCs/>
          <w:sz w:val="28"/>
          <w:szCs w:val="28"/>
        </w:rPr>
      </w:pPr>
    </w:p>
    <w:p w:rsidR="00D06A89" w:rsidRDefault="00D06A89" w:rsidP="00A06311">
      <w:pPr>
        <w:tabs>
          <w:tab w:val="left" w:pos="1276"/>
        </w:tabs>
        <w:jc w:val="right"/>
        <w:rPr>
          <w:bCs/>
          <w:iCs/>
          <w:sz w:val="28"/>
          <w:szCs w:val="28"/>
        </w:rPr>
      </w:pPr>
    </w:p>
    <w:p w:rsidR="00D06A89" w:rsidRDefault="00D06A89" w:rsidP="00A06311">
      <w:pPr>
        <w:tabs>
          <w:tab w:val="left" w:pos="1276"/>
        </w:tabs>
        <w:jc w:val="right"/>
        <w:rPr>
          <w:bCs/>
          <w:iCs/>
          <w:sz w:val="28"/>
          <w:szCs w:val="28"/>
        </w:rPr>
      </w:pPr>
    </w:p>
    <w:p w:rsidR="00D06A89" w:rsidRDefault="00D06A89" w:rsidP="00A06311">
      <w:pPr>
        <w:tabs>
          <w:tab w:val="left" w:pos="1276"/>
        </w:tabs>
        <w:jc w:val="right"/>
        <w:rPr>
          <w:bCs/>
          <w:iCs/>
          <w:sz w:val="28"/>
          <w:szCs w:val="28"/>
        </w:rPr>
      </w:pPr>
    </w:p>
    <w:p w:rsidR="00D06A89" w:rsidRDefault="00D06A89" w:rsidP="00A06311">
      <w:pPr>
        <w:tabs>
          <w:tab w:val="left" w:pos="1276"/>
        </w:tabs>
        <w:jc w:val="right"/>
        <w:rPr>
          <w:bCs/>
          <w:iCs/>
          <w:sz w:val="28"/>
          <w:szCs w:val="28"/>
        </w:rPr>
      </w:pPr>
    </w:p>
    <w:p w:rsidR="00D06A89" w:rsidRDefault="00D06A89" w:rsidP="00A06311">
      <w:pPr>
        <w:tabs>
          <w:tab w:val="left" w:pos="1276"/>
        </w:tabs>
        <w:jc w:val="right"/>
        <w:rPr>
          <w:bCs/>
          <w:iCs/>
          <w:sz w:val="28"/>
          <w:szCs w:val="28"/>
        </w:rPr>
      </w:pPr>
    </w:p>
    <w:p w:rsidR="00D06A89" w:rsidRDefault="00D06A89" w:rsidP="00A06311">
      <w:pPr>
        <w:tabs>
          <w:tab w:val="left" w:pos="1276"/>
        </w:tabs>
        <w:jc w:val="right"/>
        <w:rPr>
          <w:bCs/>
          <w:iCs/>
          <w:sz w:val="28"/>
          <w:szCs w:val="28"/>
        </w:rPr>
      </w:pPr>
    </w:p>
    <w:p w:rsidR="00D06A89" w:rsidRDefault="00D06A89" w:rsidP="00A06311">
      <w:pPr>
        <w:tabs>
          <w:tab w:val="left" w:pos="1276"/>
        </w:tabs>
        <w:jc w:val="right"/>
        <w:rPr>
          <w:bCs/>
          <w:iCs/>
          <w:sz w:val="28"/>
          <w:szCs w:val="28"/>
        </w:rPr>
      </w:pPr>
    </w:p>
    <w:p w:rsidR="00D06A89" w:rsidRDefault="00D06A89" w:rsidP="00A06311">
      <w:pPr>
        <w:tabs>
          <w:tab w:val="left" w:pos="1276"/>
        </w:tabs>
        <w:jc w:val="right"/>
        <w:rPr>
          <w:bCs/>
          <w:iCs/>
          <w:sz w:val="28"/>
          <w:szCs w:val="28"/>
        </w:rPr>
      </w:pPr>
    </w:p>
    <w:p w:rsidR="00D06A89" w:rsidRDefault="00D06A89" w:rsidP="00A06311">
      <w:pPr>
        <w:tabs>
          <w:tab w:val="left" w:pos="1276"/>
        </w:tabs>
        <w:jc w:val="right"/>
        <w:rPr>
          <w:bCs/>
          <w:iCs/>
          <w:sz w:val="28"/>
          <w:szCs w:val="28"/>
        </w:rPr>
      </w:pPr>
    </w:p>
    <w:p w:rsidR="00A06311" w:rsidRDefault="00A06311" w:rsidP="00A06311">
      <w:pPr>
        <w:tabs>
          <w:tab w:val="left" w:pos="1276"/>
        </w:tabs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Приложение№1</w:t>
      </w:r>
    </w:p>
    <w:p w:rsidR="00A06311" w:rsidRDefault="00A06311" w:rsidP="00A06311">
      <w:pPr>
        <w:pStyle w:val="ac"/>
        <w:tabs>
          <w:tab w:val="num" w:pos="0"/>
          <w:tab w:val="left" w:pos="851"/>
          <w:tab w:val="left" w:pos="993"/>
        </w:tabs>
        <w:spacing w:after="0"/>
        <w:ind w:firstLine="567"/>
        <w:jc w:val="both"/>
        <w:rPr>
          <w:b/>
          <w:bCs/>
          <w:iCs/>
          <w:sz w:val="28"/>
          <w:szCs w:val="28"/>
        </w:rPr>
      </w:pPr>
      <w:r w:rsidRPr="00233DA8">
        <w:rPr>
          <w:b/>
          <w:bCs/>
          <w:iCs/>
          <w:sz w:val="28"/>
          <w:szCs w:val="28"/>
        </w:rPr>
        <w:t>Оплату оргвзноса можно производить</w:t>
      </w:r>
      <w:r>
        <w:rPr>
          <w:b/>
          <w:bCs/>
          <w:iCs/>
          <w:sz w:val="28"/>
          <w:szCs w:val="28"/>
        </w:rPr>
        <w:t xml:space="preserve"> по любым нижеперечисленным р</w:t>
      </w:r>
      <w:r>
        <w:rPr>
          <w:b/>
          <w:bCs/>
          <w:iCs/>
          <w:sz w:val="28"/>
          <w:szCs w:val="28"/>
        </w:rPr>
        <w:t>е</w:t>
      </w:r>
      <w:r>
        <w:rPr>
          <w:b/>
          <w:bCs/>
          <w:iCs/>
          <w:sz w:val="28"/>
          <w:szCs w:val="28"/>
        </w:rPr>
        <w:t>квизитам Центра.</w:t>
      </w:r>
    </w:p>
    <w:p w:rsidR="00061907" w:rsidRDefault="00061907" w:rsidP="00A06311">
      <w:pPr>
        <w:pStyle w:val="ac"/>
        <w:tabs>
          <w:tab w:val="num" w:pos="0"/>
          <w:tab w:val="left" w:pos="851"/>
          <w:tab w:val="left" w:pos="993"/>
        </w:tabs>
        <w:spacing w:after="0"/>
        <w:ind w:firstLine="567"/>
        <w:jc w:val="both"/>
        <w:rPr>
          <w:b/>
          <w:bCs/>
          <w:iCs/>
          <w:sz w:val="28"/>
          <w:szCs w:val="28"/>
        </w:rPr>
      </w:pPr>
    </w:p>
    <w:p w:rsidR="00061907" w:rsidRPr="003A1366" w:rsidRDefault="007A1291" w:rsidP="00061907">
      <w:pPr>
        <w:numPr>
          <w:ilvl w:val="0"/>
          <w:numId w:val="2"/>
        </w:numPr>
        <w:tabs>
          <w:tab w:val="left" w:pos="709"/>
          <w:tab w:val="left" w:pos="851"/>
        </w:tabs>
        <w:ind w:left="0" w:firstLine="426"/>
        <w:jc w:val="both"/>
        <w:rPr>
          <w:b/>
          <w:color w:val="FF0000"/>
          <w:sz w:val="28"/>
          <w:szCs w:val="28"/>
        </w:rPr>
      </w:pPr>
      <w:r w:rsidRPr="009C1CA6">
        <w:rPr>
          <w:b/>
          <w:color w:val="FF0000"/>
          <w:sz w:val="28"/>
          <w:szCs w:val="28"/>
          <w:highlight w:val="yellow"/>
        </w:rPr>
        <w:t xml:space="preserve">На </w:t>
      </w:r>
      <w:r w:rsidRPr="005F7405">
        <w:rPr>
          <w:b/>
          <w:color w:val="FF0000"/>
          <w:sz w:val="28"/>
          <w:szCs w:val="28"/>
          <w:highlight w:val="yellow"/>
        </w:rPr>
        <w:t>счёт ЮMoney</w:t>
      </w:r>
      <w:r w:rsidRPr="009C1CA6">
        <w:rPr>
          <w:b/>
          <w:color w:val="FF0000"/>
          <w:sz w:val="28"/>
          <w:szCs w:val="28"/>
          <w:highlight w:val="yellow"/>
        </w:rPr>
        <w:t>. Номер кошелька</w:t>
      </w:r>
      <w:r>
        <w:rPr>
          <w:b/>
          <w:color w:val="FF0000"/>
          <w:sz w:val="28"/>
          <w:szCs w:val="28"/>
        </w:rPr>
        <w:t xml:space="preserve"> </w:t>
      </w:r>
      <w:r w:rsidRPr="00904DBA">
        <w:rPr>
          <w:b/>
          <w:color w:val="000000"/>
          <w:sz w:val="28"/>
          <w:szCs w:val="28"/>
        </w:rPr>
        <w:t>4100118322091198</w:t>
      </w:r>
      <w:r>
        <w:rPr>
          <w:b/>
          <w:color w:val="000000"/>
          <w:sz w:val="28"/>
          <w:szCs w:val="28"/>
        </w:rPr>
        <w:t xml:space="preserve"> </w:t>
      </w:r>
      <w:r w:rsidRPr="00111489">
        <w:rPr>
          <w:b/>
          <w:color w:val="000000"/>
          <w:sz w:val="28"/>
          <w:szCs w:val="28"/>
        </w:rPr>
        <w:t>(Через Сбербанк Онлайн оплата без комиссии)</w:t>
      </w:r>
    </w:p>
    <w:p w:rsidR="00061907" w:rsidRPr="003A1366" w:rsidRDefault="00061907" w:rsidP="00061907">
      <w:pPr>
        <w:tabs>
          <w:tab w:val="left" w:pos="709"/>
          <w:tab w:val="left" w:pos="851"/>
        </w:tabs>
        <w:ind w:left="426"/>
        <w:jc w:val="both"/>
        <w:rPr>
          <w:b/>
          <w:color w:val="FF0000"/>
          <w:sz w:val="28"/>
          <w:szCs w:val="28"/>
        </w:rPr>
      </w:pPr>
    </w:p>
    <w:p w:rsidR="00A06311" w:rsidRPr="009C1CA6" w:rsidRDefault="00A06311" w:rsidP="00A06311">
      <w:pPr>
        <w:numPr>
          <w:ilvl w:val="0"/>
          <w:numId w:val="2"/>
        </w:numPr>
        <w:rPr>
          <w:b/>
          <w:color w:val="FF0000"/>
          <w:sz w:val="28"/>
          <w:szCs w:val="28"/>
          <w:highlight w:val="yellow"/>
        </w:rPr>
      </w:pPr>
      <w:r w:rsidRPr="009C1CA6">
        <w:rPr>
          <w:b/>
          <w:color w:val="FF0000"/>
          <w:sz w:val="28"/>
          <w:szCs w:val="28"/>
          <w:highlight w:val="yellow"/>
        </w:rPr>
        <w:t>По квитанции в любом банке, а также на почте России</w:t>
      </w:r>
    </w:p>
    <w:tbl>
      <w:tblPr>
        <w:tblW w:w="11475" w:type="dxa"/>
        <w:tblInd w:w="-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"/>
        <w:gridCol w:w="2925"/>
        <w:gridCol w:w="1695"/>
        <w:gridCol w:w="2475"/>
        <w:gridCol w:w="570"/>
        <w:gridCol w:w="3570"/>
      </w:tblGrid>
      <w:tr w:rsidR="00A06311" w:rsidTr="004B787D">
        <w:trPr>
          <w:trHeight w:val="180"/>
        </w:trPr>
        <w:tc>
          <w:tcPr>
            <w:tcW w:w="240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</w:tr>
      <w:tr w:rsidR="00A06311" w:rsidTr="004B787D">
        <w:trPr>
          <w:trHeight w:val="44"/>
        </w:trPr>
        <w:tc>
          <w:tcPr>
            <w:tcW w:w="240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4740" w:type="dxa"/>
            <w:gridSpan w:val="3"/>
            <w:tcBorders>
              <w:top w:val="single" w:sz="1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hideMark/>
          </w:tcPr>
          <w:p w:rsidR="00A06311" w:rsidRDefault="00A06311" w:rsidP="004B787D">
            <w:pPr>
              <w:jc w:val="right"/>
              <w:rPr>
                <w:sz w:val="16"/>
                <w:szCs w:val="16"/>
              </w:rPr>
            </w:pPr>
            <w:r>
              <w:rPr>
                <w:rStyle w:val="a7"/>
                <w:b/>
                <w:bCs/>
                <w:sz w:val="16"/>
                <w:szCs w:val="16"/>
              </w:rPr>
              <w:t>Форма № ПД-4</w:t>
            </w:r>
          </w:p>
        </w:tc>
      </w:tr>
      <w:tr w:rsidR="00A06311" w:rsidTr="004B787D">
        <w:tc>
          <w:tcPr>
            <w:tcW w:w="240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A06311" w:rsidRDefault="00A06311" w:rsidP="004B787D">
            <w:pPr>
              <w:jc w:val="center"/>
              <w:rPr>
                <w:sz w:val="18"/>
                <w:szCs w:val="18"/>
              </w:rPr>
            </w:pPr>
            <w:r>
              <w:rPr>
                <w:rStyle w:val="a8"/>
                <w:sz w:val="18"/>
                <w:szCs w:val="18"/>
              </w:rPr>
              <w:t>Извещение</w:t>
            </w:r>
          </w:p>
        </w:tc>
        <w:tc>
          <w:tcPr>
            <w:tcW w:w="831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bottom"/>
            <w:hideMark/>
          </w:tcPr>
          <w:p w:rsidR="00A06311" w:rsidRDefault="00A06311" w:rsidP="004B787D">
            <w:pPr>
              <w:jc w:val="center"/>
              <w:rPr>
                <w:b/>
              </w:rPr>
            </w:pPr>
            <w:r>
              <w:rPr>
                <w:rStyle w:val="binderror"/>
                <w:b/>
                <w:sz w:val="22"/>
                <w:szCs w:val="22"/>
                <w:bdr w:val="none" w:sz="0" w:space="0" w:color="auto" w:frame="1"/>
              </w:rPr>
              <w:t xml:space="preserve">                                                      ООО ЦГМИ «ИДЕЯ»                                 </w:t>
            </w:r>
            <w:r>
              <w:rPr>
                <w:b/>
                <w:bCs/>
                <w:sz w:val="16"/>
                <w:szCs w:val="16"/>
              </w:rPr>
              <w:t>КПП: </w:t>
            </w:r>
            <w:r>
              <w:rPr>
                <w:b/>
                <w:sz w:val="18"/>
                <w:szCs w:val="18"/>
              </w:rPr>
              <w:t>562001001</w:t>
            </w:r>
          </w:p>
        </w:tc>
      </w:tr>
      <w:tr w:rsidR="00A06311" w:rsidTr="004B787D">
        <w:trPr>
          <w:trHeight w:val="62"/>
        </w:trPr>
        <w:tc>
          <w:tcPr>
            <w:tcW w:w="240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8310" w:type="dxa"/>
            <w:gridSpan w:val="4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hideMark/>
          </w:tcPr>
          <w:p w:rsidR="00A06311" w:rsidRDefault="00A06311" w:rsidP="004B78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получателя платежа</w:t>
            </w:r>
          </w:p>
        </w:tc>
      </w:tr>
      <w:tr w:rsidR="00A06311" w:rsidTr="004B787D">
        <w:trPr>
          <w:trHeight w:val="227"/>
        </w:trPr>
        <w:tc>
          <w:tcPr>
            <w:tcW w:w="240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06311" w:rsidRDefault="00A06311" w:rsidP="004B787D">
            <w:pPr>
              <w:jc w:val="center"/>
              <w:rPr>
                <w:b/>
              </w:rPr>
            </w:pPr>
            <w:r>
              <w:rPr>
                <w:b/>
              </w:rPr>
              <w:t>5620021264</w:t>
            </w:r>
          </w:p>
        </w:tc>
        <w:tc>
          <w:tcPr>
            <w:tcW w:w="570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  <w:hideMark/>
          </w:tcPr>
          <w:p w:rsidR="00A06311" w:rsidRDefault="00A06311" w:rsidP="004B787D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40702810329250001703</w:t>
            </w:r>
          </w:p>
        </w:tc>
      </w:tr>
      <w:tr w:rsidR="00A06311" w:rsidTr="004B787D">
        <w:trPr>
          <w:trHeight w:val="104"/>
        </w:trPr>
        <w:tc>
          <w:tcPr>
            <w:tcW w:w="240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A06311" w:rsidRDefault="00A06311" w:rsidP="004B78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(ИНН получателя платежа)</w:t>
            </w:r>
          </w:p>
        </w:tc>
        <w:tc>
          <w:tcPr>
            <w:tcW w:w="570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A06311" w:rsidRDefault="00A06311" w:rsidP="004B78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(номер счета получателя платежа)</w:t>
            </w:r>
          </w:p>
        </w:tc>
      </w:tr>
      <w:tr w:rsidR="00A06311" w:rsidTr="004B787D">
        <w:tc>
          <w:tcPr>
            <w:tcW w:w="240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06311" w:rsidRDefault="00A06311" w:rsidP="004B787D">
            <w:pPr>
              <w:pStyle w:val="a9"/>
              <w:tabs>
                <w:tab w:val="num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ФИЛИАЛ "НИЖЕГОРОДСКИЙ" АО "АЛЬФА-БАНК" </w:t>
            </w:r>
          </w:p>
        </w:tc>
        <w:tc>
          <w:tcPr>
            <w:tcW w:w="570" w:type="dxa"/>
            <w:vAlign w:val="bottom"/>
            <w:hideMark/>
          </w:tcPr>
          <w:p w:rsidR="00A06311" w:rsidRDefault="00A06311" w:rsidP="004B78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БИК: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  <w:hideMark/>
          </w:tcPr>
          <w:p w:rsidR="00A06311" w:rsidRDefault="00A06311" w:rsidP="004B787D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042202824</w:t>
            </w:r>
          </w:p>
        </w:tc>
      </w:tr>
      <w:tr w:rsidR="00A06311" w:rsidTr="004B787D">
        <w:trPr>
          <w:trHeight w:val="227"/>
        </w:trPr>
        <w:tc>
          <w:tcPr>
            <w:tcW w:w="240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A06311" w:rsidRDefault="00A06311" w:rsidP="004B78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банка получателя платежа)</w:t>
            </w:r>
          </w:p>
        </w:tc>
        <w:tc>
          <w:tcPr>
            <w:tcW w:w="570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</w:tr>
      <w:tr w:rsidR="00A06311" w:rsidTr="004B787D">
        <w:trPr>
          <w:trHeight w:val="227"/>
        </w:trPr>
        <w:tc>
          <w:tcPr>
            <w:tcW w:w="240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A06311" w:rsidRDefault="00A06311" w:rsidP="004B78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кор./сч. банка получателя платежа: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  <w:hideMark/>
          </w:tcPr>
          <w:p w:rsidR="00A06311" w:rsidRDefault="00A06311" w:rsidP="004B787D">
            <w:pPr>
              <w:rPr>
                <w:b/>
              </w:rPr>
            </w:pPr>
            <w:r>
              <w:rPr>
                <w:b/>
              </w:rPr>
              <w:t>30101810200000000824</w:t>
            </w:r>
          </w:p>
        </w:tc>
      </w:tr>
      <w:tr w:rsidR="00A06311" w:rsidTr="004B787D">
        <w:tc>
          <w:tcPr>
            <w:tcW w:w="240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06311" w:rsidRDefault="00A06311" w:rsidP="004B787D">
            <w:pPr>
              <w:rPr>
                <w:b/>
                <w:sz w:val="18"/>
                <w:szCs w:val="18"/>
              </w:rPr>
            </w:pPr>
            <w:r>
              <w:rPr>
                <w:rStyle w:val="binderror"/>
                <w:b/>
                <w:sz w:val="18"/>
                <w:szCs w:val="18"/>
                <w:bdr w:val="none" w:sz="0" w:space="0" w:color="auto" w:frame="1"/>
              </w:rPr>
              <w:t>Оплата оргвзноса за конкурс</w:t>
            </w:r>
          </w:p>
        </w:tc>
        <w:tc>
          <w:tcPr>
            <w:tcW w:w="570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</w:tr>
      <w:tr w:rsidR="00A06311" w:rsidTr="004B787D">
        <w:trPr>
          <w:trHeight w:val="227"/>
        </w:trPr>
        <w:tc>
          <w:tcPr>
            <w:tcW w:w="240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A06311" w:rsidRDefault="00A06311" w:rsidP="004B78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платежа)</w:t>
            </w:r>
          </w:p>
        </w:tc>
        <w:tc>
          <w:tcPr>
            <w:tcW w:w="570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A06311" w:rsidRDefault="00A06311" w:rsidP="004B78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(номер лицевого счета (код) плательщика)</w:t>
            </w:r>
          </w:p>
        </w:tc>
      </w:tr>
      <w:tr w:rsidR="00A06311" w:rsidTr="004B787D">
        <w:tc>
          <w:tcPr>
            <w:tcW w:w="240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hideMark/>
          </w:tcPr>
          <w:p w:rsidR="00A06311" w:rsidRDefault="00A06311" w:rsidP="004B7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 плательщика 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</w:tr>
      <w:tr w:rsidR="00A06311" w:rsidTr="004B787D">
        <w:tc>
          <w:tcPr>
            <w:tcW w:w="240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hideMark/>
          </w:tcPr>
          <w:p w:rsidR="00A06311" w:rsidRDefault="00A06311" w:rsidP="004B7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плательщика 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</w:tr>
      <w:tr w:rsidR="00A06311" w:rsidTr="004B787D">
        <w:tc>
          <w:tcPr>
            <w:tcW w:w="240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4170" w:type="dxa"/>
            <w:gridSpan w:val="2"/>
            <w:hideMark/>
          </w:tcPr>
          <w:p w:rsidR="00A06311" w:rsidRDefault="00A06311" w:rsidP="004B7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 платежа </w:t>
            </w:r>
            <w:r>
              <w:rPr>
                <w:rStyle w:val="binderror"/>
                <w:sz w:val="18"/>
                <w:szCs w:val="18"/>
                <w:bdr w:val="none" w:sz="0" w:space="0" w:color="auto" w:frame="1"/>
              </w:rPr>
              <w:t>________</w:t>
            </w:r>
            <w:r>
              <w:rPr>
                <w:sz w:val="18"/>
                <w:szCs w:val="18"/>
              </w:rPr>
              <w:t xml:space="preserve">руб. </w:t>
            </w:r>
            <w:r>
              <w:rPr>
                <w:rStyle w:val="binderror"/>
                <w:sz w:val="18"/>
                <w:szCs w:val="18"/>
                <w:bdr w:val="none" w:sz="0" w:space="0" w:color="auto" w:frame="1"/>
              </w:rPr>
              <w:t>________</w:t>
            </w:r>
            <w:r>
              <w:rPr>
                <w:sz w:val="18"/>
                <w:szCs w:val="18"/>
              </w:rPr>
              <w:t> коп.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A06311" w:rsidRDefault="00A06311" w:rsidP="004B7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 платы за услуги </w:t>
            </w:r>
            <w:r>
              <w:rPr>
                <w:rStyle w:val="binderror"/>
                <w:sz w:val="18"/>
                <w:szCs w:val="18"/>
                <w:bdr w:val="none" w:sz="0" w:space="0" w:color="auto" w:frame="1"/>
              </w:rPr>
              <w:t>________</w:t>
            </w:r>
            <w:r>
              <w:rPr>
                <w:sz w:val="18"/>
                <w:szCs w:val="18"/>
              </w:rPr>
              <w:t xml:space="preserve">руб. </w:t>
            </w:r>
            <w:r>
              <w:rPr>
                <w:rStyle w:val="binderror"/>
                <w:sz w:val="18"/>
                <w:szCs w:val="18"/>
                <w:bdr w:val="none" w:sz="0" w:space="0" w:color="auto" w:frame="1"/>
              </w:rPr>
              <w:t>________</w:t>
            </w:r>
            <w:r>
              <w:rPr>
                <w:sz w:val="18"/>
                <w:szCs w:val="18"/>
              </w:rPr>
              <w:t>коп.</w:t>
            </w:r>
          </w:p>
        </w:tc>
      </w:tr>
      <w:tr w:rsidR="00A06311" w:rsidTr="004B787D">
        <w:tc>
          <w:tcPr>
            <w:tcW w:w="240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A06311" w:rsidRDefault="00A06311" w:rsidP="004B7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</w:t>
            </w:r>
            <w:r>
              <w:rPr>
                <w:rStyle w:val="binderror"/>
                <w:sz w:val="18"/>
                <w:szCs w:val="18"/>
                <w:bdr w:val="none" w:sz="0" w:space="0" w:color="auto" w:frame="1"/>
              </w:rPr>
              <w:t>________</w:t>
            </w:r>
            <w:r>
              <w:rPr>
                <w:sz w:val="18"/>
                <w:szCs w:val="18"/>
              </w:rPr>
              <w:t xml:space="preserve">руб. </w:t>
            </w:r>
            <w:r>
              <w:rPr>
                <w:rStyle w:val="binderror"/>
                <w:sz w:val="18"/>
                <w:szCs w:val="18"/>
                <w:bdr w:val="none" w:sz="0" w:space="0" w:color="auto" w:frame="1"/>
              </w:rPr>
              <w:t>________</w:t>
            </w:r>
            <w:r>
              <w:rPr>
                <w:sz w:val="18"/>
                <w:szCs w:val="18"/>
              </w:rPr>
              <w:t> коп.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A06311" w:rsidRDefault="00A06311" w:rsidP="004B7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"___" _______________ 20___ г.</w:t>
            </w:r>
          </w:p>
        </w:tc>
      </w:tr>
      <w:tr w:rsidR="00A06311" w:rsidTr="004B787D">
        <w:trPr>
          <w:trHeight w:val="227"/>
        </w:trPr>
        <w:tc>
          <w:tcPr>
            <w:tcW w:w="240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  <w:hideMark/>
          </w:tcPr>
          <w:p w:rsidR="00A06311" w:rsidRDefault="00A06311" w:rsidP="004B787D">
            <w:pPr>
              <w:jc w:val="center"/>
              <w:rPr>
                <w:sz w:val="18"/>
                <w:szCs w:val="18"/>
              </w:rPr>
            </w:pPr>
            <w:r>
              <w:rPr>
                <w:rStyle w:val="a8"/>
                <w:sz w:val="18"/>
                <w:szCs w:val="18"/>
              </w:rPr>
              <w:t>Кассир</w:t>
            </w:r>
          </w:p>
        </w:tc>
        <w:tc>
          <w:tcPr>
            <w:tcW w:w="8310" w:type="dxa"/>
            <w:gridSpan w:val="4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vAlign w:val="bottom"/>
            <w:hideMark/>
          </w:tcPr>
          <w:p w:rsidR="00A06311" w:rsidRDefault="00A06311" w:rsidP="004B78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условиями приема указанной в платежном документе суммы, в т.ч. с суммой взимаемой платы за услуги банка,</w:t>
            </w:r>
          </w:p>
        </w:tc>
      </w:tr>
      <w:tr w:rsidR="00A06311" w:rsidTr="004B787D">
        <w:trPr>
          <w:trHeight w:val="227"/>
        </w:trPr>
        <w:tc>
          <w:tcPr>
            <w:tcW w:w="240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single" w:sz="8" w:space="0" w:color="000000"/>
              <w:bottom w:val="single" w:sz="18" w:space="0" w:color="000000"/>
              <w:right w:val="nil"/>
            </w:tcBorders>
            <w:vAlign w:val="bottom"/>
            <w:hideMark/>
          </w:tcPr>
          <w:p w:rsidR="00A06311" w:rsidRDefault="00A06311" w:rsidP="004B78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ознакомлен и согласен.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bottom"/>
            <w:hideMark/>
          </w:tcPr>
          <w:p w:rsidR="00A06311" w:rsidRDefault="00A06311" w:rsidP="004B787D">
            <w:pPr>
              <w:rPr>
                <w:sz w:val="14"/>
                <w:szCs w:val="14"/>
              </w:rPr>
            </w:pPr>
            <w:r>
              <w:rPr>
                <w:rStyle w:val="a8"/>
                <w:sz w:val="14"/>
                <w:szCs w:val="14"/>
              </w:rPr>
              <w:t>Подпись плательщика:</w:t>
            </w:r>
          </w:p>
        </w:tc>
      </w:tr>
      <w:tr w:rsidR="00A06311" w:rsidTr="004B787D">
        <w:trPr>
          <w:trHeight w:val="227"/>
        </w:trPr>
        <w:tc>
          <w:tcPr>
            <w:tcW w:w="240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4170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18" w:space="0" w:color="000000"/>
              <w:left w:val="nil"/>
              <w:bottom w:val="nil"/>
              <w:right w:val="nil"/>
            </w:tcBorders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hideMark/>
          </w:tcPr>
          <w:p w:rsidR="00A06311" w:rsidRDefault="00A06311" w:rsidP="004B787D">
            <w:pPr>
              <w:jc w:val="right"/>
              <w:rPr>
                <w:sz w:val="14"/>
                <w:szCs w:val="14"/>
              </w:rPr>
            </w:pPr>
            <w:r>
              <w:rPr>
                <w:rStyle w:val="a8"/>
                <w:i/>
                <w:iCs/>
                <w:sz w:val="14"/>
                <w:szCs w:val="14"/>
              </w:rPr>
              <w:t>Форма № ПД-4</w:t>
            </w:r>
          </w:p>
        </w:tc>
      </w:tr>
      <w:tr w:rsidR="00A06311" w:rsidTr="004B787D">
        <w:tc>
          <w:tcPr>
            <w:tcW w:w="240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A06311" w:rsidRDefault="00A06311" w:rsidP="004B787D">
            <w:pPr>
              <w:jc w:val="center"/>
              <w:rPr>
                <w:sz w:val="18"/>
                <w:szCs w:val="18"/>
              </w:rPr>
            </w:pPr>
            <w:r>
              <w:rPr>
                <w:rStyle w:val="a8"/>
                <w:sz w:val="18"/>
                <w:szCs w:val="18"/>
              </w:rPr>
              <w:t>Извещение</w:t>
            </w:r>
          </w:p>
        </w:tc>
        <w:tc>
          <w:tcPr>
            <w:tcW w:w="8310" w:type="dxa"/>
            <w:gridSpan w:val="4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  <w:hideMark/>
          </w:tcPr>
          <w:p w:rsidR="00A06311" w:rsidRDefault="00A06311" w:rsidP="004B787D">
            <w:pPr>
              <w:rPr>
                <w:sz w:val="18"/>
                <w:szCs w:val="18"/>
              </w:rPr>
            </w:pPr>
            <w:r>
              <w:rPr>
                <w:rStyle w:val="binderror"/>
                <w:b/>
                <w:sz w:val="22"/>
                <w:szCs w:val="22"/>
                <w:bdr w:val="none" w:sz="0" w:space="0" w:color="auto" w:frame="1"/>
              </w:rPr>
              <w:t xml:space="preserve">                                                    ООО ЦГМИ «ИДЕЯ»                                 </w:t>
            </w:r>
            <w:r>
              <w:rPr>
                <w:b/>
                <w:bCs/>
                <w:sz w:val="16"/>
                <w:szCs w:val="16"/>
              </w:rPr>
              <w:t>КПП: </w:t>
            </w:r>
            <w:r>
              <w:rPr>
                <w:b/>
                <w:sz w:val="18"/>
                <w:szCs w:val="18"/>
              </w:rPr>
              <w:t>562001001</w:t>
            </w:r>
          </w:p>
        </w:tc>
      </w:tr>
      <w:tr w:rsidR="00A06311" w:rsidTr="004B787D">
        <w:trPr>
          <w:trHeight w:val="227"/>
        </w:trPr>
        <w:tc>
          <w:tcPr>
            <w:tcW w:w="240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8310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A06311" w:rsidRDefault="00A06311" w:rsidP="004B78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получателя платежа</w:t>
            </w:r>
          </w:p>
        </w:tc>
      </w:tr>
      <w:tr w:rsidR="00A06311" w:rsidTr="004B787D">
        <w:tc>
          <w:tcPr>
            <w:tcW w:w="240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A06311" w:rsidRDefault="00A06311" w:rsidP="004B787D">
            <w:pPr>
              <w:jc w:val="center"/>
              <w:rPr>
                <w:b/>
              </w:rPr>
            </w:pPr>
            <w:r>
              <w:rPr>
                <w:b/>
              </w:rPr>
              <w:t>5620021264</w:t>
            </w:r>
          </w:p>
        </w:tc>
        <w:tc>
          <w:tcPr>
            <w:tcW w:w="570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  <w:hideMark/>
          </w:tcPr>
          <w:p w:rsidR="00A06311" w:rsidRDefault="00A06311" w:rsidP="004B787D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40702810329250001703</w:t>
            </w:r>
          </w:p>
        </w:tc>
      </w:tr>
      <w:tr w:rsidR="00A06311" w:rsidTr="004B787D">
        <w:trPr>
          <w:trHeight w:val="227"/>
        </w:trPr>
        <w:tc>
          <w:tcPr>
            <w:tcW w:w="240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4170" w:type="dxa"/>
            <w:gridSpan w:val="2"/>
            <w:hideMark/>
          </w:tcPr>
          <w:p w:rsidR="00A06311" w:rsidRDefault="00A06311" w:rsidP="004B78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(ИНН получателя платежа)</w:t>
            </w:r>
          </w:p>
        </w:tc>
        <w:tc>
          <w:tcPr>
            <w:tcW w:w="570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A06311" w:rsidRDefault="00A06311" w:rsidP="004B78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(номер счета получателя платежа)</w:t>
            </w:r>
          </w:p>
        </w:tc>
      </w:tr>
      <w:tr w:rsidR="00A06311" w:rsidTr="004B787D">
        <w:tc>
          <w:tcPr>
            <w:tcW w:w="240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A06311" w:rsidRDefault="00A06311" w:rsidP="004B787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ФИЛИАЛ "НИЖЕГОРОДСКИЙ" АО "АЛЬФА-БАНК" </w:t>
            </w:r>
          </w:p>
        </w:tc>
        <w:tc>
          <w:tcPr>
            <w:tcW w:w="570" w:type="dxa"/>
            <w:vAlign w:val="bottom"/>
            <w:hideMark/>
          </w:tcPr>
          <w:p w:rsidR="00A06311" w:rsidRDefault="00A06311" w:rsidP="004B78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БИК: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  <w:hideMark/>
          </w:tcPr>
          <w:p w:rsidR="00A06311" w:rsidRDefault="00A06311" w:rsidP="004B787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</w:rPr>
              <w:t>042202824</w:t>
            </w:r>
          </w:p>
        </w:tc>
      </w:tr>
      <w:tr w:rsidR="00A06311" w:rsidTr="004B787D">
        <w:trPr>
          <w:trHeight w:val="227"/>
        </w:trPr>
        <w:tc>
          <w:tcPr>
            <w:tcW w:w="240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4170" w:type="dxa"/>
            <w:gridSpan w:val="2"/>
            <w:hideMark/>
          </w:tcPr>
          <w:p w:rsidR="00A06311" w:rsidRDefault="00A06311" w:rsidP="004B78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банка получателя платежа)</w:t>
            </w:r>
          </w:p>
        </w:tc>
        <w:tc>
          <w:tcPr>
            <w:tcW w:w="570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</w:tr>
      <w:tr w:rsidR="00A06311" w:rsidTr="004B787D">
        <w:trPr>
          <w:trHeight w:val="227"/>
        </w:trPr>
        <w:tc>
          <w:tcPr>
            <w:tcW w:w="240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4740" w:type="dxa"/>
            <w:gridSpan w:val="3"/>
            <w:vAlign w:val="bottom"/>
            <w:hideMark/>
          </w:tcPr>
          <w:p w:rsidR="00A06311" w:rsidRDefault="00A06311" w:rsidP="004B78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кор./сч. банка получателя платежа: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  <w:hideMark/>
          </w:tcPr>
          <w:p w:rsidR="00A06311" w:rsidRDefault="00A06311" w:rsidP="004B787D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30101810200000000824</w:t>
            </w:r>
          </w:p>
        </w:tc>
      </w:tr>
      <w:tr w:rsidR="00A06311" w:rsidTr="004B787D">
        <w:tc>
          <w:tcPr>
            <w:tcW w:w="240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A06311" w:rsidRDefault="00A06311" w:rsidP="004B787D">
            <w:pPr>
              <w:jc w:val="both"/>
              <w:rPr>
                <w:sz w:val="18"/>
                <w:szCs w:val="18"/>
              </w:rPr>
            </w:pPr>
            <w:r>
              <w:rPr>
                <w:rStyle w:val="binderror"/>
                <w:b/>
                <w:sz w:val="18"/>
                <w:szCs w:val="18"/>
                <w:bdr w:val="none" w:sz="0" w:space="0" w:color="auto" w:frame="1"/>
              </w:rPr>
              <w:t xml:space="preserve">Оплата оргвзноса за конкурс </w:t>
            </w:r>
          </w:p>
        </w:tc>
        <w:tc>
          <w:tcPr>
            <w:tcW w:w="570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hideMark/>
          </w:tcPr>
          <w:p w:rsidR="00A06311" w:rsidRDefault="00A06311" w:rsidP="004B787D">
            <w:pPr>
              <w:rPr>
                <w:sz w:val="18"/>
                <w:szCs w:val="18"/>
              </w:rPr>
            </w:pPr>
            <w:r>
              <w:rPr>
                <w:rStyle w:val="binderror"/>
                <w:sz w:val="18"/>
                <w:szCs w:val="18"/>
                <w:bdr w:val="none" w:sz="0" w:space="0" w:color="auto" w:frame="1"/>
              </w:rPr>
              <w:t>________</w:t>
            </w:r>
          </w:p>
        </w:tc>
      </w:tr>
      <w:tr w:rsidR="00A06311" w:rsidTr="004B787D">
        <w:trPr>
          <w:trHeight w:val="227"/>
        </w:trPr>
        <w:tc>
          <w:tcPr>
            <w:tcW w:w="240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4170" w:type="dxa"/>
            <w:gridSpan w:val="2"/>
            <w:hideMark/>
          </w:tcPr>
          <w:p w:rsidR="00A06311" w:rsidRDefault="00A06311" w:rsidP="004B78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платежа)</w:t>
            </w:r>
          </w:p>
        </w:tc>
        <w:tc>
          <w:tcPr>
            <w:tcW w:w="570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A06311" w:rsidRDefault="00A06311" w:rsidP="004B78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(номер лицевого счета (код) плательщика)</w:t>
            </w:r>
          </w:p>
        </w:tc>
      </w:tr>
      <w:tr w:rsidR="00A06311" w:rsidTr="004B787D">
        <w:trPr>
          <w:trHeight w:val="284"/>
        </w:trPr>
        <w:tc>
          <w:tcPr>
            <w:tcW w:w="240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hideMark/>
          </w:tcPr>
          <w:p w:rsidR="00A06311" w:rsidRDefault="00A06311" w:rsidP="004B7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 плательщика 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</w:tr>
      <w:tr w:rsidR="00A06311" w:rsidTr="004B787D">
        <w:tc>
          <w:tcPr>
            <w:tcW w:w="240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Align w:val="bottom"/>
            <w:hideMark/>
          </w:tcPr>
          <w:p w:rsidR="00A06311" w:rsidRDefault="00A06311" w:rsidP="004B7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плательщика 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</w:tr>
      <w:tr w:rsidR="00A06311" w:rsidTr="004B787D">
        <w:tc>
          <w:tcPr>
            <w:tcW w:w="240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4170" w:type="dxa"/>
            <w:gridSpan w:val="2"/>
            <w:vAlign w:val="bottom"/>
            <w:hideMark/>
          </w:tcPr>
          <w:p w:rsidR="00A06311" w:rsidRDefault="00A06311" w:rsidP="004B7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 платежа </w:t>
            </w:r>
            <w:r>
              <w:rPr>
                <w:rStyle w:val="binderror"/>
                <w:sz w:val="18"/>
                <w:szCs w:val="18"/>
                <w:bdr w:val="none" w:sz="0" w:space="0" w:color="auto" w:frame="1"/>
              </w:rPr>
              <w:t>________</w:t>
            </w:r>
            <w:r>
              <w:rPr>
                <w:sz w:val="18"/>
                <w:szCs w:val="18"/>
              </w:rPr>
              <w:t xml:space="preserve">руб. </w:t>
            </w:r>
            <w:r>
              <w:rPr>
                <w:rStyle w:val="binderror"/>
                <w:sz w:val="18"/>
                <w:szCs w:val="18"/>
                <w:bdr w:val="none" w:sz="0" w:space="0" w:color="auto" w:frame="1"/>
              </w:rPr>
              <w:t>________</w:t>
            </w:r>
            <w:r>
              <w:rPr>
                <w:sz w:val="18"/>
                <w:szCs w:val="18"/>
              </w:rPr>
              <w:t> коп.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vAlign w:val="bottom"/>
            <w:hideMark/>
          </w:tcPr>
          <w:p w:rsidR="00A06311" w:rsidRDefault="00A06311" w:rsidP="004B7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 платы за услуги </w:t>
            </w:r>
            <w:r>
              <w:rPr>
                <w:rStyle w:val="binderror"/>
                <w:sz w:val="18"/>
                <w:szCs w:val="18"/>
                <w:bdr w:val="none" w:sz="0" w:space="0" w:color="auto" w:frame="1"/>
              </w:rPr>
              <w:t>________</w:t>
            </w:r>
            <w:r>
              <w:rPr>
                <w:sz w:val="18"/>
                <w:szCs w:val="18"/>
              </w:rPr>
              <w:t xml:space="preserve">руб. </w:t>
            </w:r>
            <w:r>
              <w:rPr>
                <w:rStyle w:val="binderror"/>
                <w:sz w:val="18"/>
                <w:szCs w:val="18"/>
                <w:bdr w:val="none" w:sz="0" w:space="0" w:color="auto" w:frame="1"/>
              </w:rPr>
              <w:t>________</w:t>
            </w:r>
            <w:r>
              <w:rPr>
                <w:sz w:val="18"/>
                <w:szCs w:val="18"/>
              </w:rPr>
              <w:t> коп.</w:t>
            </w:r>
          </w:p>
        </w:tc>
      </w:tr>
      <w:tr w:rsidR="00A06311" w:rsidTr="004B787D">
        <w:tc>
          <w:tcPr>
            <w:tcW w:w="240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4170" w:type="dxa"/>
            <w:gridSpan w:val="2"/>
            <w:hideMark/>
          </w:tcPr>
          <w:p w:rsidR="00A06311" w:rsidRDefault="00A06311" w:rsidP="004B7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</w:t>
            </w:r>
            <w:r>
              <w:rPr>
                <w:rStyle w:val="binderror"/>
                <w:sz w:val="18"/>
                <w:szCs w:val="18"/>
                <w:bdr w:val="none" w:sz="0" w:space="0" w:color="auto" w:frame="1"/>
              </w:rPr>
              <w:t>________</w:t>
            </w:r>
            <w:r>
              <w:rPr>
                <w:sz w:val="18"/>
                <w:szCs w:val="18"/>
              </w:rPr>
              <w:t xml:space="preserve"> руб. </w:t>
            </w:r>
            <w:r>
              <w:rPr>
                <w:rStyle w:val="binderror"/>
                <w:sz w:val="18"/>
                <w:szCs w:val="18"/>
                <w:bdr w:val="none" w:sz="0" w:space="0" w:color="auto" w:frame="1"/>
              </w:rPr>
              <w:t>________</w:t>
            </w:r>
            <w:r>
              <w:rPr>
                <w:sz w:val="18"/>
                <w:szCs w:val="18"/>
              </w:rPr>
              <w:t>коп.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A06311" w:rsidRDefault="00A06311" w:rsidP="004B7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"___" _______________ 20___ г.</w:t>
            </w:r>
          </w:p>
        </w:tc>
      </w:tr>
      <w:tr w:rsidR="00A06311" w:rsidTr="004B787D">
        <w:trPr>
          <w:trHeight w:val="227"/>
        </w:trPr>
        <w:tc>
          <w:tcPr>
            <w:tcW w:w="240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A06311" w:rsidRDefault="00A06311" w:rsidP="004B787D">
            <w:pPr>
              <w:jc w:val="center"/>
              <w:rPr>
                <w:sz w:val="18"/>
                <w:szCs w:val="18"/>
              </w:rPr>
            </w:pPr>
            <w:r>
              <w:rPr>
                <w:rStyle w:val="a8"/>
                <w:sz w:val="18"/>
                <w:szCs w:val="18"/>
              </w:rPr>
              <w:t>Кассир</w:t>
            </w:r>
          </w:p>
        </w:tc>
        <w:tc>
          <w:tcPr>
            <w:tcW w:w="8310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  <w:vAlign w:val="bottom"/>
            <w:hideMark/>
          </w:tcPr>
          <w:p w:rsidR="00A06311" w:rsidRDefault="00A06311" w:rsidP="004B78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условиями приема указанной в платежном документе суммы, в т.ч. с суммой взимаемой платы за услуги банка,</w:t>
            </w:r>
          </w:p>
        </w:tc>
      </w:tr>
      <w:tr w:rsidR="00A06311" w:rsidTr="004B787D">
        <w:trPr>
          <w:trHeight w:val="227"/>
        </w:trPr>
        <w:tc>
          <w:tcPr>
            <w:tcW w:w="240" w:type="dxa"/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A06311" w:rsidRDefault="00A06311" w:rsidP="004B787D">
            <w:pPr>
              <w:rPr>
                <w:sz w:val="20"/>
                <w:szCs w:val="20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  <w:vAlign w:val="bottom"/>
            <w:hideMark/>
          </w:tcPr>
          <w:p w:rsidR="00A06311" w:rsidRDefault="00A06311" w:rsidP="004B78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ознакомлен и согласен.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bottom"/>
            <w:hideMark/>
          </w:tcPr>
          <w:p w:rsidR="00A06311" w:rsidRDefault="00A06311" w:rsidP="004B787D">
            <w:pPr>
              <w:rPr>
                <w:sz w:val="14"/>
                <w:szCs w:val="14"/>
              </w:rPr>
            </w:pPr>
            <w:r>
              <w:rPr>
                <w:rStyle w:val="a8"/>
                <w:sz w:val="14"/>
                <w:szCs w:val="14"/>
              </w:rPr>
              <w:t>Подпись плательщика:</w:t>
            </w:r>
          </w:p>
        </w:tc>
      </w:tr>
    </w:tbl>
    <w:p w:rsidR="00061907" w:rsidRDefault="00061907" w:rsidP="00A06311">
      <w:pPr>
        <w:ind w:left="-284"/>
        <w:jc w:val="both"/>
        <w:rPr>
          <w:b/>
          <w:color w:val="FF0000"/>
          <w:sz w:val="26"/>
          <w:szCs w:val="26"/>
        </w:rPr>
      </w:pPr>
    </w:p>
    <w:p w:rsidR="00062821" w:rsidRPr="00111489" w:rsidRDefault="00062821" w:rsidP="00062821">
      <w:pPr>
        <w:ind w:left="-284"/>
        <w:jc w:val="both"/>
        <w:rPr>
          <w:b/>
          <w:color w:val="000000"/>
          <w:sz w:val="28"/>
          <w:szCs w:val="28"/>
        </w:rPr>
      </w:pPr>
      <w:r w:rsidRPr="00F76DB1">
        <w:rPr>
          <w:sz w:val="28"/>
          <w:szCs w:val="28"/>
        </w:rPr>
        <w:t>Также оплату оргвзноса можно производить по номеру телефона координатора, в том числе через сбп. Все вопросы по оплате оргвзноса и дополнительные реквизиты Вы можете запрашивать на вайбер/ватсап 89058457002 Координатор: Горяева</w:t>
      </w:r>
      <w:r w:rsidRPr="00F76DB1">
        <w:rPr>
          <w:color w:val="000000"/>
          <w:sz w:val="28"/>
          <w:szCs w:val="28"/>
        </w:rPr>
        <w:t xml:space="preserve"> В.Р</w:t>
      </w:r>
      <w:r>
        <w:rPr>
          <w:color w:val="000000"/>
          <w:sz w:val="28"/>
          <w:szCs w:val="28"/>
        </w:rPr>
        <w:t>.</w:t>
      </w:r>
    </w:p>
    <w:p w:rsidR="00062821" w:rsidRDefault="00062821" w:rsidP="00A06311">
      <w:pPr>
        <w:ind w:left="-284"/>
        <w:jc w:val="right"/>
        <w:rPr>
          <w:sz w:val="28"/>
          <w:szCs w:val="28"/>
          <w:highlight w:val="yellow"/>
        </w:rPr>
      </w:pPr>
    </w:p>
    <w:p w:rsidR="00062821" w:rsidRDefault="00062821" w:rsidP="00A06311">
      <w:pPr>
        <w:ind w:left="-284"/>
        <w:jc w:val="right"/>
        <w:rPr>
          <w:sz w:val="28"/>
          <w:szCs w:val="28"/>
          <w:highlight w:val="yellow"/>
        </w:rPr>
      </w:pPr>
    </w:p>
    <w:p w:rsidR="00A06311" w:rsidRPr="00111489" w:rsidRDefault="00A06311" w:rsidP="00A06311">
      <w:pPr>
        <w:ind w:left="-284"/>
        <w:jc w:val="right"/>
        <w:rPr>
          <w:sz w:val="28"/>
          <w:szCs w:val="28"/>
        </w:rPr>
      </w:pPr>
      <w:r w:rsidRPr="00111489">
        <w:rPr>
          <w:sz w:val="28"/>
          <w:szCs w:val="28"/>
          <w:highlight w:val="yellow"/>
        </w:rPr>
        <w:t>Приложение №2,№4</w:t>
      </w:r>
    </w:p>
    <w:p w:rsidR="00A06311" w:rsidRDefault="00A06311" w:rsidP="00A06311">
      <w:pPr>
        <w:ind w:left="-284" w:firstLine="568"/>
        <w:jc w:val="both"/>
        <w:rPr>
          <w:sz w:val="28"/>
          <w:szCs w:val="28"/>
        </w:rPr>
      </w:pPr>
      <w:r w:rsidRPr="00111489">
        <w:rPr>
          <w:sz w:val="28"/>
          <w:szCs w:val="28"/>
        </w:rPr>
        <w:t xml:space="preserve">Форму заявки Вы можете получить, отправив запрос с пометкой «ЗАЯВКА» на конкурс </w:t>
      </w:r>
      <w:r w:rsidRPr="00111489">
        <w:rPr>
          <w:color w:val="FF0000"/>
          <w:sz w:val="28"/>
          <w:szCs w:val="28"/>
        </w:rPr>
        <w:t>(обязательно пишете название конкурса)</w:t>
      </w:r>
      <w:r w:rsidRPr="00111489">
        <w:rPr>
          <w:sz w:val="28"/>
          <w:szCs w:val="28"/>
        </w:rPr>
        <w:t xml:space="preserve"> на электронный адрес </w:t>
      </w:r>
      <w:hyperlink r:id="rId21" w:history="1">
        <w:r w:rsidRPr="00111489">
          <w:rPr>
            <w:rStyle w:val="a3"/>
            <w:sz w:val="28"/>
            <w:szCs w:val="28"/>
            <w:lang w:val="en-US"/>
          </w:rPr>
          <w:t>centrid</w:t>
        </w:r>
        <w:r w:rsidRPr="00111489">
          <w:rPr>
            <w:rStyle w:val="a3"/>
            <w:sz w:val="28"/>
            <w:szCs w:val="28"/>
            <w:lang w:val="en-US"/>
          </w:rPr>
          <w:t>e</w:t>
        </w:r>
        <w:r w:rsidRPr="00111489">
          <w:rPr>
            <w:rStyle w:val="a3"/>
            <w:sz w:val="28"/>
            <w:szCs w:val="28"/>
            <w:lang w:val="en-US"/>
          </w:rPr>
          <w:t>ia</w:t>
        </w:r>
        <w:r w:rsidRPr="00111489">
          <w:rPr>
            <w:rStyle w:val="a3"/>
            <w:sz w:val="28"/>
            <w:szCs w:val="28"/>
          </w:rPr>
          <w:t>@</w:t>
        </w:r>
        <w:r w:rsidRPr="00111489">
          <w:rPr>
            <w:rStyle w:val="a3"/>
            <w:sz w:val="28"/>
            <w:szCs w:val="28"/>
            <w:lang w:val="en-US"/>
          </w:rPr>
          <w:t>mail</w:t>
        </w:r>
        <w:r w:rsidRPr="00111489">
          <w:rPr>
            <w:rStyle w:val="a3"/>
            <w:sz w:val="28"/>
            <w:szCs w:val="28"/>
          </w:rPr>
          <w:t>.</w:t>
        </w:r>
        <w:r w:rsidRPr="00111489">
          <w:rPr>
            <w:rStyle w:val="a3"/>
            <w:sz w:val="28"/>
            <w:szCs w:val="28"/>
            <w:lang w:val="en-US"/>
          </w:rPr>
          <w:t>ru</w:t>
        </w:r>
      </w:hyperlink>
      <w:r w:rsidRPr="00111489">
        <w:rPr>
          <w:sz w:val="28"/>
          <w:szCs w:val="28"/>
        </w:rPr>
        <w:t xml:space="preserve"> или скачать на нашем сайте </w:t>
      </w:r>
      <w:hyperlink r:id="rId22" w:history="1">
        <w:r w:rsidRPr="00111489">
          <w:rPr>
            <w:rStyle w:val="a3"/>
            <w:sz w:val="28"/>
            <w:szCs w:val="28"/>
          </w:rPr>
          <w:t>http://centrideia.ru/</w:t>
        </w:r>
      </w:hyperlink>
      <w:r w:rsidRPr="00111489">
        <w:rPr>
          <w:sz w:val="28"/>
          <w:szCs w:val="28"/>
        </w:rPr>
        <w:t xml:space="preserve"> в разделе конкурсы.</w:t>
      </w:r>
    </w:p>
    <w:p w:rsidR="00061907" w:rsidRDefault="00061907" w:rsidP="00A06311">
      <w:pPr>
        <w:ind w:left="810"/>
        <w:jc w:val="right"/>
        <w:rPr>
          <w:sz w:val="28"/>
          <w:szCs w:val="28"/>
        </w:rPr>
      </w:pPr>
    </w:p>
    <w:p w:rsidR="00062821" w:rsidRDefault="00062821" w:rsidP="00A06311">
      <w:pPr>
        <w:ind w:left="810"/>
        <w:jc w:val="right"/>
        <w:rPr>
          <w:sz w:val="28"/>
          <w:szCs w:val="28"/>
        </w:rPr>
      </w:pPr>
    </w:p>
    <w:p w:rsidR="00062821" w:rsidRDefault="00062821" w:rsidP="00A06311">
      <w:pPr>
        <w:ind w:left="810"/>
        <w:jc w:val="right"/>
        <w:rPr>
          <w:sz w:val="28"/>
          <w:szCs w:val="28"/>
        </w:rPr>
      </w:pPr>
    </w:p>
    <w:p w:rsidR="00062821" w:rsidRDefault="00062821" w:rsidP="00A06311">
      <w:pPr>
        <w:ind w:left="810"/>
        <w:jc w:val="right"/>
        <w:rPr>
          <w:sz w:val="28"/>
          <w:szCs w:val="28"/>
        </w:rPr>
      </w:pPr>
    </w:p>
    <w:p w:rsidR="00062821" w:rsidRDefault="00062821" w:rsidP="00A06311">
      <w:pPr>
        <w:ind w:left="810"/>
        <w:jc w:val="right"/>
        <w:rPr>
          <w:sz w:val="28"/>
          <w:szCs w:val="28"/>
        </w:rPr>
      </w:pPr>
    </w:p>
    <w:p w:rsidR="00A06311" w:rsidRDefault="00A06311" w:rsidP="00A06311">
      <w:pPr>
        <w:ind w:left="81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A06311" w:rsidRDefault="00A06311" w:rsidP="00A06311">
      <w:pPr>
        <w:tabs>
          <w:tab w:val="left" w:pos="-567"/>
          <w:tab w:val="left" w:pos="-426"/>
        </w:tabs>
        <w:ind w:firstLine="284"/>
        <w:jc w:val="center"/>
      </w:pPr>
    </w:p>
    <w:p w:rsidR="00062821" w:rsidRPr="007054E1" w:rsidRDefault="00062821" w:rsidP="00062821">
      <w:pPr>
        <w:tabs>
          <w:tab w:val="left" w:pos="-567"/>
          <w:tab w:val="left" w:pos="-426"/>
        </w:tabs>
        <w:ind w:firstLine="284"/>
        <w:jc w:val="center"/>
      </w:pPr>
      <w:r w:rsidRPr="007054E1">
        <w:t>ИНСТРУКЦИЯ ПО ЗАПОЛНЕНИЮ ФОРМЫ ЗАЯВКИ</w:t>
      </w:r>
    </w:p>
    <w:p w:rsidR="00062821" w:rsidRPr="007054E1" w:rsidRDefault="00062821" w:rsidP="00062821">
      <w:pPr>
        <w:tabs>
          <w:tab w:val="left" w:pos="-567"/>
          <w:tab w:val="left" w:pos="-426"/>
        </w:tabs>
        <w:ind w:firstLine="284"/>
        <w:jc w:val="center"/>
      </w:pPr>
      <w:r w:rsidRPr="007054E1">
        <w:t>При зап</w:t>
      </w:r>
      <w:r>
        <w:t>олнении формы заявки Вы должны придерживаться данной</w:t>
      </w:r>
      <w:r w:rsidRPr="007054E1">
        <w:t xml:space="preserve"> инструкци</w:t>
      </w:r>
      <w:r>
        <w:t>и</w:t>
      </w:r>
      <w:r w:rsidRPr="007054E1">
        <w:t>.</w:t>
      </w:r>
    </w:p>
    <w:p w:rsidR="00062821" w:rsidRPr="007054E1" w:rsidRDefault="00062821" w:rsidP="00062821">
      <w:pPr>
        <w:tabs>
          <w:tab w:val="left" w:pos="-567"/>
          <w:tab w:val="left" w:pos="-426"/>
        </w:tabs>
        <w:ind w:firstLine="284"/>
        <w:jc w:val="center"/>
      </w:pPr>
    </w:p>
    <w:p w:rsidR="00062821" w:rsidRPr="007054E1" w:rsidRDefault="00062821" w:rsidP="00062821">
      <w:pPr>
        <w:pStyle w:val="a9"/>
        <w:numPr>
          <w:ilvl w:val="0"/>
          <w:numId w:val="3"/>
        </w:numPr>
        <w:tabs>
          <w:tab w:val="left" w:pos="-567"/>
          <w:tab w:val="left" w:pos="-426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265830">
        <w:rPr>
          <w:rFonts w:ascii="Times New Roman" w:hAnsi="Times New Roman"/>
          <w:highlight w:val="yellow"/>
        </w:rPr>
        <w:t xml:space="preserve">Строка </w:t>
      </w:r>
      <w:r w:rsidRPr="00265830">
        <w:rPr>
          <w:rFonts w:ascii="Times New Roman" w:hAnsi="Times New Roman"/>
          <w:b/>
          <w:highlight w:val="yellow"/>
        </w:rPr>
        <w:t>«Наименование учреждения (организации)»</w:t>
      </w:r>
      <w:r w:rsidRPr="007054E1">
        <w:rPr>
          <w:rFonts w:ascii="Times New Roman" w:hAnsi="Times New Roman"/>
        </w:rPr>
        <w:t xml:space="preserve"> - заполняется так, как Вам необходимо пр</w:t>
      </w:r>
      <w:r w:rsidRPr="007054E1">
        <w:rPr>
          <w:rFonts w:ascii="Times New Roman" w:hAnsi="Times New Roman"/>
        </w:rPr>
        <w:t>о</w:t>
      </w:r>
      <w:r w:rsidRPr="007054E1">
        <w:rPr>
          <w:rFonts w:ascii="Times New Roman" w:hAnsi="Times New Roman"/>
        </w:rPr>
        <w:t>писать в наградном материале. Слова, которые можно сократить прописываете в виде аббревиатуры, чтобы наименование организации поместилось в наградной материал. Например: МБОУ «Мичуринская СОШ №18» Мичуринского района Тамбовской области. Если Вы в заявке пропишете просто: МБОУ «Мичури</w:t>
      </w:r>
      <w:r w:rsidRPr="007054E1">
        <w:rPr>
          <w:rFonts w:ascii="Times New Roman" w:hAnsi="Times New Roman"/>
        </w:rPr>
        <w:t>н</w:t>
      </w:r>
      <w:r w:rsidRPr="007054E1">
        <w:rPr>
          <w:rFonts w:ascii="Times New Roman" w:hAnsi="Times New Roman"/>
        </w:rPr>
        <w:t>ская СОШ №18» -  в наградном материале так и будет прописано. Обязательно прописывайте город (ра</w:t>
      </w:r>
      <w:r w:rsidRPr="007054E1">
        <w:rPr>
          <w:rFonts w:ascii="Times New Roman" w:hAnsi="Times New Roman"/>
        </w:rPr>
        <w:t>й</w:t>
      </w:r>
      <w:r w:rsidRPr="007054E1">
        <w:rPr>
          <w:rFonts w:ascii="Times New Roman" w:hAnsi="Times New Roman"/>
        </w:rPr>
        <w:t>он), область (Республику) и т.д. Если Вы не желаете указывать организацию, то указываете просто место жительства без указания номера дома и улицы. Например: Московская область г. Видное.</w:t>
      </w:r>
    </w:p>
    <w:p w:rsidR="00062821" w:rsidRPr="007054E1" w:rsidRDefault="00062821" w:rsidP="00062821">
      <w:pPr>
        <w:pStyle w:val="a9"/>
        <w:numPr>
          <w:ilvl w:val="0"/>
          <w:numId w:val="3"/>
        </w:numPr>
        <w:tabs>
          <w:tab w:val="left" w:pos="-567"/>
          <w:tab w:val="left" w:pos="-426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054E1">
        <w:rPr>
          <w:rFonts w:ascii="Times New Roman" w:hAnsi="Times New Roman"/>
          <w:b/>
        </w:rPr>
        <w:t>НЕ Доу</w:t>
      </w:r>
      <w:r w:rsidRPr="007054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Pr="007054E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ДОУ – Б</w:t>
      </w:r>
      <w:r w:rsidRPr="007054E1">
        <w:rPr>
          <w:rFonts w:ascii="Times New Roman" w:hAnsi="Times New Roman"/>
          <w:b/>
        </w:rPr>
        <w:t>иблиотека</w:t>
      </w:r>
      <w:r>
        <w:rPr>
          <w:rFonts w:ascii="Times New Roman" w:hAnsi="Times New Roman"/>
          <w:b/>
        </w:rPr>
        <w:t xml:space="preserve"> - Прочее </w:t>
      </w:r>
      <w:r w:rsidRPr="007054E1">
        <w:rPr>
          <w:rFonts w:ascii="Times New Roman" w:hAnsi="Times New Roman"/>
        </w:rPr>
        <w:t>- в данном пункте вам необходимо указать: если дошкол</w:t>
      </w:r>
      <w:r w:rsidRPr="007054E1">
        <w:rPr>
          <w:rFonts w:ascii="Times New Roman" w:hAnsi="Times New Roman"/>
        </w:rPr>
        <w:t>ь</w:t>
      </w:r>
      <w:r w:rsidRPr="007054E1">
        <w:rPr>
          <w:rFonts w:ascii="Times New Roman" w:hAnsi="Times New Roman"/>
        </w:rPr>
        <w:t xml:space="preserve">ное учреждение (ДОУ). Если не относящееся к дошкольникам (НЕ ДОУ). Или библиотека. </w:t>
      </w:r>
      <w:r w:rsidRPr="006753CD">
        <w:rPr>
          <w:rFonts w:ascii="Times New Roman" w:hAnsi="Times New Roman"/>
        </w:rPr>
        <w:t>Если не отн</w:t>
      </w:r>
      <w:r w:rsidRPr="006753CD">
        <w:rPr>
          <w:rFonts w:ascii="Times New Roman" w:hAnsi="Times New Roman"/>
        </w:rPr>
        <w:t>о</w:t>
      </w:r>
      <w:r w:rsidRPr="006753CD">
        <w:rPr>
          <w:rFonts w:ascii="Times New Roman" w:hAnsi="Times New Roman"/>
        </w:rPr>
        <w:t xml:space="preserve">сящееся к вышеуказанным, то выбрать прочее. </w:t>
      </w:r>
      <w:r w:rsidRPr="007054E1">
        <w:rPr>
          <w:rFonts w:ascii="Times New Roman" w:hAnsi="Times New Roman"/>
        </w:rPr>
        <w:t>Самостоятельно ничего не вписывать!!! Выбрать с пом</w:t>
      </w:r>
      <w:r w:rsidRPr="007054E1">
        <w:rPr>
          <w:rFonts w:ascii="Times New Roman" w:hAnsi="Times New Roman"/>
        </w:rPr>
        <w:t>о</w:t>
      </w:r>
      <w:r w:rsidRPr="007054E1">
        <w:rPr>
          <w:rFonts w:ascii="Times New Roman" w:hAnsi="Times New Roman"/>
        </w:rPr>
        <w:t>щью стрелочки.</w:t>
      </w:r>
    </w:p>
    <w:p w:rsidR="00062821" w:rsidRPr="007054E1" w:rsidRDefault="00062821" w:rsidP="00062821">
      <w:pPr>
        <w:pStyle w:val="a9"/>
        <w:numPr>
          <w:ilvl w:val="0"/>
          <w:numId w:val="3"/>
        </w:numPr>
        <w:tabs>
          <w:tab w:val="left" w:pos="-567"/>
          <w:tab w:val="left" w:pos="-426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054E1">
        <w:rPr>
          <w:rFonts w:ascii="Times New Roman" w:hAnsi="Times New Roman"/>
        </w:rPr>
        <w:t xml:space="preserve">Строка </w:t>
      </w:r>
      <w:r w:rsidRPr="007054E1">
        <w:rPr>
          <w:rFonts w:ascii="Times New Roman" w:hAnsi="Times New Roman"/>
          <w:b/>
        </w:rPr>
        <w:t>«Телефон»</w:t>
      </w:r>
      <w:r w:rsidRPr="007054E1">
        <w:rPr>
          <w:rFonts w:ascii="Times New Roman" w:hAnsi="Times New Roman"/>
        </w:rPr>
        <w:t xml:space="preserve"> -  в данной строке указывается контактный номер телефона, по которому мы можем позвонить, если у нас возникли вопросы по заявке;</w:t>
      </w:r>
    </w:p>
    <w:p w:rsidR="00062821" w:rsidRPr="007054E1" w:rsidRDefault="00062821" w:rsidP="00062821">
      <w:pPr>
        <w:pStyle w:val="a9"/>
        <w:numPr>
          <w:ilvl w:val="0"/>
          <w:numId w:val="3"/>
        </w:numPr>
        <w:tabs>
          <w:tab w:val="left" w:pos="-567"/>
          <w:tab w:val="left" w:pos="-426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054E1">
        <w:rPr>
          <w:rFonts w:ascii="Times New Roman" w:hAnsi="Times New Roman"/>
        </w:rPr>
        <w:t xml:space="preserve">Строка </w:t>
      </w:r>
      <w:r w:rsidRPr="007054E1">
        <w:rPr>
          <w:rFonts w:ascii="Times New Roman" w:hAnsi="Times New Roman"/>
          <w:b/>
        </w:rPr>
        <w:t>«E-mail»</w:t>
      </w:r>
      <w:r w:rsidRPr="007054E1">
        <w:rPr>
          <w:rFonts w:ascii="Times New Roman" w:hAnsi="Times New Roman"/>
        </w:rPr>
        <w:t xml:space="preserve"> - в данной строке указывается электронный адрес, на который вам необходимо выслать наградной материал. Будьте внимательны при заполнении данной строки. Если адрес будет указан с ошибкой, то наградной материал до вас не дойдёт;</w:t>
      </w:r>
    </w:p>
    <w:p w:rsidR="00062821" w:rsidRPr="007054E1" w:rsidRDefault="00062821" w:rsidP="00062821">
      <w:pPr>
        <w:pStyle w:val="a9"/>
        <w:numPr>
          <w:ilvl w:val="0"/>
          <w:numId w:val="3"/>
        </w:numPr>
        <w:tabs>
          <w:tab w:val="left" w:pos="-567"/>
          <w:tab w:val="left" w:pos="-426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054E1">
        <w:rPr>
          <w:rFonts w:ascii="Times New Roman" w:hAnsi="Times New Roman"/>
          <w:b/>
        </w:rPr>
        <w:t>В Таблице 1 - Организаторы конкурса в образовательном учреждении</w:t>
      </w:r>
      <w:r w:rsidRPr="007054E1">
        <w:rPr>
          <w:rFonts w:ascii="Times New Roman" w:hAnsi="Times New Roman"/>
        </w:rPr>
        <w:t xml:space="preserve"> - указываются ФИО тех, кто ответственный за проведение мероприятия в вашем учреждении. Если заявку отправляет родитель или другое лицо, данная таблица не заполняется. Также, в данной таблице можно прописывать  директора, з</w:t>
      </w:r>
      <w:r w:rsidRPr="007054E1">
        <w:rPr>
          <w:rFonts w:ascii="Times New Roman" w:hAnsi="Times New Roman"/>
        </w:rPr>
        <w:t>а</w:t>
      </w:r>
      <w:r w:rsidRPr="007054E1">
        <w:rPr>
          <w:rFonts w:ascii="Times New Roman" w:hAnsi="Times New Roman"/>
        </w:rPr>
        <w:t>местителя и т.д. по Вашему усмотрению, если данным лицам необходимо благодарственное письмо за о</w:t>
      </w:r>
      <w:r w:rsidRPr="007054E1">
        <w:rPr>
          <w:rFonts w:ascii="Times New Roman" w:hAnsi="Times New Roman"/>
        </w:rPr>
        <w:t>р</w:t>
      </w:r>
      <w:r w:rsidRPr="007054E1">
        <w:rPr>
          <w:rFonts w:ascii="Times New Roman" w:hAnsi="Times New Roman"/>
        </w:rPr>
        <w:t>ганизацию участия в мероприятии;</w:t>
      </w:r>
    </w:p>
    <w:p w:rsidR="00062821" w:rsidRPr="00265830" w:rsidRDefault="00062821" w:rsidP="00062821">
      <w:pPr>
        <w:pStyle w:val="a9"/>
        <w:numPr>
          <w:ilvl w:val="0"/>
          <w:numId w:val="3"/>
        </w:numPr>
        <w:tabs>
          <w:tab w:val="left" w:pos="-567"/>
          <w:tab w:val="left" w:pos="-426"/>
        </w:tabs>
        <w:spacing w:after="0" w:line="240" w:lineRule="auto"/>
        <w:ind w:left="0" w:firstLine="284"/>
        <w:jc w:val="both"/>
        <w:rPr>
          <w:rFonts w:ascii="Times New Roman" w:hAnsi="Times New Roman"/>
          <w:highlight w:val="yellow"/>
        </w:rPr>
      </w:pPr>
      <w:r w:rsidRPr="00265830">
        <w:rPr>
          <w:rFonts w:ascii="Times New Roman" w:hAnsi="Times New Roman"/>
          <w:b/>
          <w:highlight w:val="yellow"/>
        </w:rPr>
        <w:t>СПИСОК УЧАСТНИКОВ:</w:t>
      </w:r>
    </w:p>
    <w:p w:rsidR="00062821" w:rsidRPr="007054E1" w:rsidRDefault="00062821" w:rsidP="00062821">
      <w:pPr>
        <w:pStyle w:val="a9"/>
        <w:tabs>
          <w:tab w:val="left" w:pos="-567"/>
          <w:tab w:val="left" w:pos="-426"/>
        </w:tabs>
        <w:ind w:left="0" w:firstLine="284"/>
        <w:jc w:val="both"/>
        <w:rPr>
          <w:rFonts w:ascii="Times New Roman" w:hAnsi="Times New Roman"/>
        </w:rPr>
      </w:pPr>
      <w:r w:rsidRPr="007054E1">
        <w:rPr>
          <w:rFonts w:ascii="Times New Roman" w:hAnsi="Times New Roman"/>
        </w:rPr>
        <w:t xml:space="preserve">В строке </w:t>
      </w:r>
      <w:r w:rsidRPr="007054E1">
        <w:rPr>
          <w:rFonts w:ascii="Times New Roman" w:hAnsi="Times New Roman"/>
          <w:b/>
        </w:rPr>
        <w:t>«ФИ участника»</w:t>
      </w:r>
      <w:r w:rsidRPr="007054E1">
        <w:rPr>
          <w:rFonts w:ascii="Times New Roman" w:hAnsi="Times New Roman"/>
        </w:rPr>
        <w:t>: участникам - детям пишем только фамилию и имя. Отчество не пишем. А участникам – педагогам и др. обязательно ФИО прописывать полностью.</w:t>
      </w:r>
    </w:p>
    <w:p w:rsidR="00062821" w:rsidRPr="007054E1" w:rsidRDefault="00062821" w:rsidP="00062821">
      <w:pPr>
        <w:pStyle w:val="a9"/>
        <w:tabs>
          <w:tab w:val="left" w:pos="-567"/>
          <w:tab w:val="left" w:pos="-426"/>
        </w:tabs>
        <w:ind w:left="0" w:firstLine="284"/>
        <w:jc w:val="both"/>
        <w:rPr>
          <w:rFonts w:ascii="Times New Roman" w:hAnsi="Times New Roman"/>
        </w:rPr>
      </w:pPr>
      <w:r w:rsidRPr="007054E1">
        <w:rPr>
          <w:rFonts w:ascii="Times New Roman" w:hAnsi="Times New Roman"/>
        </w:rPr>
        <w:t xml:space="preserve">В строке </w:t>
      </w:r>
      <w:r w:rsidRPr="007054E1">
        <w:rPr>
          <w:rFonts w:ascii="Times New Roman" w:hAnsi="Times New Roman"/>
          <w:b/>
        </w:rPr>
        <w:t>«класс, возраст, должность»</w:t>
      </w:r>
      <w:r w:rsidRPr="007054E1">
        <w:rPr>
          <w:rFonts w:ascii="Times New Roman" w:hAnsi="Times New Roman"/>
        </w:rPr>
        <w:t xml:space="preserve"> - учащимся указываем класс, воспитанникам детских садов – возраст, педагогам и др. должность или ничего не указываем.</w:t>
      </w:r>
    </w:p>
    <w:p w:rsidR="00062821" w:rsidRPr="007054E1" w:rsidRDefault="00062821" w:rsidP="00062821">
      <w:pPr>
        <w:pStyle w:val="a9"/>
        <w:tabs>
          <w:tab w:val="left" w:pos="-567"/>
          <w:tab w:val="left" w:pos="-426"/>
        </w:tabs>
        <w:ind w:left="0" w:firstLine="284"/>
        <w:jc w:val="both"/>
        <w:rPr>
          <w:rFonts w:ascii="Times New Roman" w:hAnsi="Times New Roman"/>
        </w:rPr>
      </w:pPr>
      <w:r w:rsidRPr="007054E1">
        <w:rPr>
          <w:rFonts w:ascii="Times New Roman" w:hAnsi="Times New Roman"/>
        </w:rPr>
        <w:t xml:space="preserve">В строке </w:t>
      </w:r>
      <w:r w:rsidRPr="007054E1">
        <w:rPr>
          <w:rFonts w:ascii="Times New Roman" w:hAnsi="Times New Roman"/>
          <w:b/>
        </w:rPr>
        <w:t>«Категория участника»</w:t>
      </w:r>
      <w:r w:rsidRPr="007054E1">
        <w:rPr>
          <w:rFonts w:ascii="Times New Roman" w:hAnsi="Times New Roman"/>
        </w:rPr>
        <w:t xml:space="preserve"> - детям пишем - ученик, воспитанник, студент и т.д. Взрослым - должность. Указываете так, как надо прописать в наградном материале.</w:t>
      </w:r>
    </w:p>
    <w:p w:rsidR="00062821" w:rsidRPr="007054E1" w:rsidRDefault="00062821" w:rsidP="00062821">
      <w:pPr>
        <w:pStyle w:val="a9"/>
        <w:tabs>
          <w:tab w:val="left" w:pos="-567"/>
          <w:tab w:val="left" w:pos="-426"/>
        </w:tabs>
        <w:ind w:left="0" w:firstLine="284"/>
        <w:jc w:val="both"/>
        <w:rPr>
          <w:rFonts w:ascii="Times New Roman" w:hAnsi="Times New Roman"/>
        </w:rPr>
      </w:pPr>
      <w:r w:rsidRPr="007054E1">
        <w:rPr>
          <w:rFonts w:ascii="Times New Roman" w:hAnsi="Times New Roman"/>
        </w:rPr>
        <w:t xml:space="preserve">В строке </w:t>
      </w:r>
      <w:r w:rsidRPr="007054E1">
        <w:rPr>
          <w:rFonts w:ascii="Times New Roman" w:hAnsi="Times New Roman"/>
          <w:b/>
        </w:rPr>
        <w:t>«номинация»</w:t>
      </w:r>
      <w:r w:rsidRPr="007054E1">
        <w:rPr>
          <w:rFonts w:ascii="Times New Roman" w:hAnsi="Times New Roman"/>
        </w:rPr>
        <w:t xml:space="preserve"> - номинацию необходимо выбрать с помощью стрелочки. Не пытайтесь сами что-то вписать в эту строчку.</w:t>
      </w:r>
    </w:p>
    <w:p w:rsidR="00062821" w:rsidRPr="007054E1" w:rsidRDefault="00062821" w:rsidP="00062821">
      <w:pPr>
        <w:pStyle w:val="a9"/>
        <w:tabs>
          <w:tab w:val="left" w:pos="-567"/>
          <w:tab w:val="left" w:pos="-426"/>
        </w:tabs>
        <w:ind w:left="0" w:firstLine="284"/>
        <w:jc w:val="both"/>
        <w:rPr>
          <w:rFonts w:ascii="Times New Roman" w:hAnsi="Times New Roman"/>
        </w:rPr>
      </w:pPr>
      <w:r w:rsidRPr="007054E1">
        <w:rPr>
          <w:rFonts w:ascii="Times New Roman" w:hAnsi="Times New Roman"/>
        </w:rPr>
        <w:t xml:space="preserve">В строке </w:t>
      </w:r>
      <w:r w:rsidRPr="007054E1">
        <w:rPr>
          <w:rFonts w:ascii="Times New Roman" w:hAnsi="Times New Roman"/>
          <w:b/>
        </w:rPr>
        <w:t>«Название работы»</w:t>
      </w:r>
      <w:r w:rsidRPr="007054E1">
        <w:rPr>
          <w:rFonts w:ascii="Times New Roman" w:hAnsi="Times New Roman"/>
        </w:rPr>
        <w:t xml:space="preserve"> - название работы необходимо указать, соблюдая все знаки препинания и орфографию. При выписке наградного материала название работы будет прописываться так, как напишете Вы. Если работа не имеет названия, то данную строку можно не заполнять;</w:t>
      </w:r>
    </w:p>
    <w:p w:rsidR="00062821" w:rsidRPr="007054E1" w:rsidRDefault="00062821" w:rsidP="00062821">
      <w:pPr>
        <w:pStyle w:val="a9"/>
        <w:tabs>
          <w:tab w:val="left" w:pos="-567"/>
          <w:tab w:val="left" w:pos="-426"/>
        </w:tabs>
        <w:ind w:left="0" w:firstLine="284"/>
        <w:jc w:val="both"/>
        <w:rPr>
          <w:rFonts w:ascii="Times New Roman" w:hAnsi="Times New Roman"/>
        </w:rPr>
      </w:pPr>
      <w:r w:rsidRPr="007054E1">
        <w:rPr>
          <w:rFonts w:ascii="Times New Roman" w:hAnsi="Times New Roman"/>
        </w:rPr>
        <w:t xml:space="preserve">В строке </w:t>
      </w:r>
      <w:r w:rsidRPr="007054E1">
        <w:rPr>
          <w:rFonts w:ascii="Times New Roman" w:hAnsi="Times New Roman"/>
          <w:b/>
        </w:rPr>
        <w:t>«ФИО руководителя»</w:t>
      </w:r>
      <w:r w:rsidRPr="007054E1">
        <w:rPr>
          <w:rFonts w:ascii="Times New Roman" w:hAnsi="Times New Roman"/>
        </w:rPr>
        <w:t xml:space="preserve"> - здесь прописываются ФИО руководителя работы, а не учреждения. Фамилия, имя и отчество прописываются полностью. Педагоги, представляющие свои работы на конкурс, данную строку не заполняют. Если руководителей несколько, то все ФИО Вы прописываете в одной строке через запятую;</w:t>
      </w:r>
    </w:p>
    <w:p w:rsidR="00062821" w:rsidRPr="007054E1" w:rsidRDefault="00062821" w:rsidP="00062821">
      <w:pPr>
        <w:pStyle w:val="a9"/>
        <w:tabs>
          <w:tab w:val="left" w:pos="-567"/>
          <w:tab w:val="left" w:pos="-426"/>
        </w:tabs>
        <w:ind w:left="0" w:firstLine="284"/>
        <w:jc w:val="both"/>
        <w:rPr>
          <w:rFonts w:ascii="Times New Roman" w:hAnsi="Times New Roman"/>
        </w:rPr>
      </w:pPr>
      <w:r w:rsidRPr="007054E1">
        <w:rPr>
          <w:rFonts w:ascii="Times New Roman" w:hAnsi="Times New Roman"/>
        </w:rPr>
        <w:t xml:space="preserve">В строке </w:t>
      </w:r>
      <w:r w:rsidRPr="007054E1">
        <w:rPr>
          <w:rFonts w:ascii="Times New Roman" w:hAnsi="Times New Roman"/>
          <w:b/>
        </w:rPr>
        <w:t>«Должность руководителя»</w:t>
      </w:r>
      <w:r w:rsidRPr="007054E1">
        <w:rPr>
          <w:rFonts w:ascii="Times New Roman" w:hAnsi="Times New Roman"/>
        </w:rPr>
        <w:t xml:space="preserve"> - должность руководителю указывать так, как необходимо пр</w:t>
      </w:r>
      <w:r w:rsidRPr="007054E1">
        <w:rPr>
          <w:rFonts w:ascii="Times New Roman" w:hAnsi="Times New Roman"/>
        </w:rPr>
        <w:t>о</w:t>
      </w:r>
      <w:r w:rsidRPr="007054E1">
        <w:rPr>
          <w:rFonts w:ascii="Times New Roman" w:hAnsi="Times New Roman"/>
        </w:rPr>
        <w:t>писать в благодарственном письме. Или вообще не указывать. Если руководителей несколько, то дол</w:t>
      </w:r>
      <w:r w:rsidRPr="007054E1">
        <w:rPr>
          <w:rFonts w:ascii="Times New Roman" w:hAnsi="Times New Roman"/>
        </w:rPr>
        <w:t>ж</w:t>
      </w:r>
      <w:r w:rsidRPr="007054E1">
        <w:rPr>
          <w:rFonts w:ascii="Times New Roman" w:hAnsi="Times New Roman"/>
        </w:rPr>
        <w:t>ность каждого указываете в этой строке через запятую, даже если должность одинаковая, вы все равно ее повторяете через запятую;</w:t>
      </w:r>
    </w:p>
    <w:p w:rsidR="00062821" w:rsidRPr="007054E1" w:rsidRDefault="00062821" w:rsidP="00062821">
      <w:pPr>
        <w:pStyle w:val="a9"/>
        <w:tabs>
          <w:tab w:val="left" w:pos="-567"/>
          <w:tab w:val="left" w:pos="-426"/>
        </w:tabs>
        <w:ind w:left="0" w:firstLine="284"/>
        <w:jc w:val="both"/>
        <w:rPr>
          <w:rFonts w:ascii="Times New Roman" w:hAnsi="Times New Roman"/>
        </w:rPr>
      </w:pPr>
      <w:r w:rsidRPr="007054E1">
        <w:rPr>
          <w:rFonts w:ascii="Times New Roman" w:hAnsi="Times New Roman"/>
        </w:rPr>
        <w:t xml:space="preserve">В строке </w:t>
      </w:r>
      <w:r w:rsidRPr="007054E1">
        <w:rPr>
          <w:rFonts w:ascii="Times New Roman" w:hAnsi="Times New Roman"/>
          <w:b/>
        </w:rPr>
        <w:t>«Телефон руководителя»</w:t>
      </w:r>
      <w:r w:rsidRPr="007054E1">
        <w:rPr>
          <w:rFonts w:ascii="Times New Roman" w:hAnsi="Times New Roman"/>
        </w:rPr>
        <w:t xml:space="preserve"> - указывается телефон руководителя работы, а не организации.</w:t>
      </w:r>
    </w:p>
    <w:p w:rsidR="00062821" w:rsidRPr="007054E1" w:rsidRDefault="00062821" w:rsidP="00062821">
      <w:pPr>
        <w:autoSpaceDE w:val="0"/>
        <w:autoSpaceDN w:val="0"/>
        <w:adjustRightInd w:val="0"/>
        <w:jc w:val="center"/>
        <w:rPr>
          <w:rFonts w:eastAsia="Calibri"/>
          <w:color w:val="FF0000"/>
          <w:sz w:val="22"/>
          <w:szCs w:val="22"/>
          <w:lang w:eastAsia="en-US"/>
        </w:rPr>
      </w:pPr>
      <w:r w:rsidRPr="007054E1">
        <w:rPr>
          <w:rFonts w:eastAsia="Calibri"/>
          <w:color w:val="FF0000"/>
          <w:sz w:val="22"/>
          <w:szCs w:val="22"/>
          <w:lang w:eastAsia="en-US"/>
        </w:rPr>
        <w:t xml:space="preserve">ВНИМАНИЕ! </w:t>
      </w:r>
    </w:p>
    <w:p w:rsidR="00062821" w:rsidRPr="007054E1" w:rsidRDefault="00062821" w:rsidP="00062821">
      <w:pPr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7054E1">
        <w:rPr>
          <w:rFonts w:eastAsia="Calibri"/>
          <w:color w:val="FF0000"/>
          <w:sz w:val="22"/>
          <w:szCs w:val="22"/>
          <w:lang w:eastAsia="en-US"/>
        </w:rPr>
        <w:t>В заявке должно все остаться так, в какой форме она есть. Не трогайте строчки, ничего не копируйте, не переставляйте, не удаляйте, просто заполняете этот бланк и все. Пожалуйста, будьте внимательны при заполнении заявки, так как в наградном материале все будет заполнено так, как заполните сами Вы в зая</w:t>
      </w:r>
      <w:r w:rsidRPr="007054E1">
        <w:rPr>
          <w:rFonts w:eastAsia="Calibri"/>
          <w:color w:val="FF0000"/>
          <w:sz w:val="22"/>
          <w:szCs w:val="22"/>
          <w:lang w:eastAsia="en-US"/>
        </w:rPr>
        <w:t>в</w:t>
      </w:r>
      <w:r w:rsidRPr="007054E1">
        <w:rPr>
          <w:rFonts w:eastAsia="Calibri"/>
          <w:color w:val="FF0000"/>
          <w:sz w:val="22"/>
          <w:szCs w:val="22"/>
          <w:lang w:eastAsia="en-US"/>
        </w:rPr>
        <w:t>ке.</w:t>
      </w:r>
    </w:p>
    <w:p w:rsidR="00062821" w:rsidRPr="007054E1" w:rsidRDefault="00062821" w:rsidP="00062821">
      <w:pPr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sz w:val="22"/>
          <w:szCs w:val="22"/>
          <w:lang w:eastAsia="en-US"/>
        </w:rPr>
      </w:pPr>
    </w:p>
    <w:p w:rsidR="007D4669" w:rsidRPr="004640C1" w:rsidRDefault="00062821" w:rsidP="00207E1A">
      <w:pPr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7054E1">
        <w:rPr>
          <w:rFonts w:eastAsia="Calibri"/>
          <w:color w:val="FF0000"/>
          <w:sz w:val="22"/>
          <w:szCs w:val="22"/>
          <w:lang w:eastAsia="en-US"/>
        </w:rPr>
        <w:t>Внимание! Инструкция по заполнению заявки является общей для всех конкурсов, олимпиад или викторин. Поэтому, не все пункты могут совпадать с наличием в заявке.</w:t>
      </w:r>
    </w:p>
    <w:sectPr w:rsidR="007D4669" w:rsidRPr="004640C1" w:rsidSect="000A637D">
      <w:footerReference w:type="even" r:id="rId23"/>
      <w:footerReference w:type="default" r:id="rId24"/>
      <w:pgSz w:w="11906" w:h="16838"/>
      <w:pgMar w:top="568" w:right="850" w:bottom="284" w:left="900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D70" w:rsidRDefault="00916D70">
      <w:r>
        <w:separator/>
      </w:r>
    </w:p>
  </w:endnote>
  <w:endnote w:type="continuationSeparator" w:id="1">
    <w:p w:rsidR="00916D70" w:rsidRDefault="00916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54F" w:rsidRDefault="00780FDA" w:rsidP="00183F8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C454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454F" w:rsidRDefault="00DC454F" w:rsidP="002D70C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54F" w:rsidRDefault="00780FDA" w:rsidP="00183F8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C454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12BCA">
      <w:rPr>
        <w:rStyle w:val="a6"/>
        <w:noProof/>
      </w:rPr>
      <w:t>2</w:t>
    </w:r>
    <w:r>
      <w:rPr>
        <w:rStyle w:val="a6"/>
      </w:rPr>
      <w:fldChar w:fldCharType="end"/>
    </w:r>
  </w:p>
  <w:p w:rsidR="00DC454F" w:rsidRDefault="00DC454F" w:rsidP="002D70C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D70" w:rsidRDefault="00916D70">
      <w:r>
        <w:separator/>
      </w:r>
    </w:p>
  </w:footnote>
  <w:footnote w:type="continuationSeparator" w:id="1">
    <w:p w:rsidR="00916D70" w:rsidRDefault="00916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71B"/>
    <w:multiLevelType w:val="hybridMultilevel"/>
    <w:tmpl w:val="CF36CC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227EBD"/>
    <w:multiLevelType w:val="hybridMultilevel"/>
    <w:tmpl w:val="E4229E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C44260"/>
    <w:multiLevelType w:val="hybridMultilevel"/>
    <w:tmpl w:val="31EA48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2D25CC"/>
    <w:multiLevelType w:val="hybridMultilevel"/>
    <w:tmpl w:val="A3789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3243F"/>
    <w:multiLevelType w:val="hybridMultilevel"/>
    <w:tmpl w:val="FC8E938A"/>
    <w:lvl w:ilvl="0" w:tplc="041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5">
    <w:nsid w:val="10B8155A"/>
    <w:multiLevelType w:val="hybridMultilevel"/>
    <w:tmpl w:val="951249BE"/>
    <w:lvl w:ilvl="0" w:tplc="041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10348C5"/>
    <w:multiLevelType w:val="hybridMultilevel"/>
    <w:tmpl w:val="DF822F6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>
    <w:nsid w:val="18F179DD"/>
    <w:multiLevelType w:val="hybridMultilevel"/>
    <w:tmpl w:val="A94A1F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A197096"/>
    <w:multiLevelType w:val="hybridMultilevel"/>
    <w:tmpl w:val="FEC2E69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9">
    <w:nsid w:val="22DD4295"/>
    <w:multiLevelType w:val="hybridMultilevel"/>
    <w:tmpl w:val="32147F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8FA41C9"/>
    <w:multiLevelType w:val="hybridMultilevel"/>
    <w:tmpl w:val="E6D86E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DED1EA4"/>
    <w:multiLevelType w:val="hybridMultilevel"/>
    <w:tmpl w:val="7988CD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5AF27BC"/>
    <w:multiLevelType w:val="hybridMultilevel"/>
    <w:tmpl w:val="008686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FD072E"/>
    <w:multiLevelType w:val="hybridMultilevel"/>
    <w:tmpl w:val="65D04F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DC27796"/>
    <w:multiLevelType w:val="hybridMultilevel"/>
    <w:tmpl w:val="FB92D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F06285"/>
    <w:multiLevelType w:val="hybridMultilevel"/>
    <w:tmpl w:val="B7D4E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5D7B5A"/>
    <w:multiLevelType w:val="hybridMultilevel"/>
    <w:tmpl w:val="CBBA4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D5424F"/>
    <w:multiLevelType w:val="hybridMultilevel"/>
    <w:tmpl w:val="1D92C8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6E09AD"/>
    <w:multiLevelType w:val="hybridMultilevel"/>
    <w:tmpl w:val="E110E0F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3BC235D"/>
    <w:multiLevelType w:val="hybridMultilevel"/>
    <w:tmpl w:val="0D024802"/>
    <w:lvl w:ilvl="0" w:tplc="0A047C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4174FA6"/>
    <w:multiLevelType w:val="hybridMultilevel"/>
    <w:tmpl w:val="D47878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76C02E8"/>
    <w:multiLevelType w:val="hybridMultilevel"/>
    <w:tmpl w:val="0C128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F055C3"/>
    <w:multiLevelType w:val="hybridMultilevel"/>
    <w:tmpl w:val="B2063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C45199C"/>
    <w:multiLevelType w:val="hybridMultilevel"/>
    <w:tmpl w:val="67E434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CFE53F1"/>
    <w:multiLevelType w:val="hybridMultilevel"/>
    <w:tmpl w:val="2FBEE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8815A2"/>
    <w:multiLevelType w:val="hybridMultilevel"/>
    <w:tmpl w:val="264CB6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4D45457"/>
    <w:multiLevelType w:val="hybridMultilevel"/>
    <w:tmpl w:val="1A382852"/>
    <w:lvl w:ilvl="0" w:tplc="49187406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FF0000"/>
        <w:sz w:val="26"/>
        <w:szCs w:val="26"/>
      </w:rPr>
    </w:lvl>
    <w:lvl w:ilvl="1" w:tplc="9ABC8B98">
      <w:numFmt w:val="bullet"/>
      <w:lvlText w:val="•"/>
      <w:lvlJc w:val="left"/>
      <w:pPr>
        <w:ind w:left="2463" w:hanging="75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67294D5B"/>
    <w:multiLevelType w:val="hybridMultilevel"/>
    <w:tmpl w:val="D374C7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7893367"/>
    <w:multiLevelType w:val="hybridMultilevel"/>
    <w:tmpl w:val="51F82D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AF3429C"/>
    <w:multiLevelType w:val="hybridMultilevel"/>
    <w:tmpl w:val="3DA0AA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E0200B2"/>
    <w:multiLevelType w:val="hybridMultilevel"/>
    <w:tmpl w:val="BB82F2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A741106"/>
    <w:multiLevelType w:val="hybridMultilevel"/>
    <w:tmpl w:val="687261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1"/>
  </w:num>
  <w:num w:numId="6">
    <w:abstractNumId w:val="31"/>
  </w:num>
  <w:num w:numId="7">
    <w:abstractNumId w:val="27"/>
  </w:num>
  <w:num w:numId="8">
    <w:abstractNumId w:val="7"/>
  </w:num>
  <w:num w:numId="9">
    <w:abstractNumId w:val="25"/>
  </w:num>
  <w:num w:numId="10">
    <w:abstractNumId w:val="23"/>
  </w:num>
  <w:num w:numId="11">
    <w:abstractNumId w:val="11"/>
  </w:num>
  <w:num w:numId="12">
    <w:abstractNumId w:val="30"/>
  </w:num>
  <w:num w:numId="13">
    <w:abstractNumId w:val="6"/>
  </w:num>
  <w:num w:numId="14">
    <w:abstractNumId w:val="17"/>
  </w:num>
  <w:num w:numId="15">
    <w:abstractNumId w:val="22"/>
  </w:num>
  <w:num w:numId="16">
    <w:abstractNumId w:val="12"/>
  </w:num>
  <w:num w:numId="17">
    <w:abstractNumId w:val="3"/>
  </w:num>
  <w:num w:numId="18">
    <w:abstractNumId w:val="24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4"/>
  </w:num>
  <w:num w:numId="21">
    <w:abstractNumId w:val="1"/>
  </w:num>
  <w:num w:numId="22">
    <w:abstractNumId w:val="0"/>
  </w:num>
  <w:num w:numId="23">
    <w:abstractNumId w:val="13"/>
  </w:num>
  <w:num w:numId="24">
    <w:abstractNumId w:val="10"/>
  </w:num>
  <w:num w:numId="25">
    <w:abstractNumId w:val="26"/>
  </w:num>
  <w:num w:numId="26">
    <w:abstractNumId w:val="5"/>
  </w:num>
  <w:num w:numId="27">
    <w:abstractNumId w:val="2"/>
  </w:num>
  <w:num w:numId="28">
    <w:abstractNumId w:val="4"/>
  </w:num>
  <w:num w:numId="29">
    <w:abstractNumId w:val="29"/>
  </w:num>
  <w:num w:numId="30">
    <w:abstractNumId w:val="15"/>
  </w:num>
  <w:num w:numId="31">
    <w:abstractNumId w:val="8"/>
  </w:num>
  <w:num w:numId="32">
    <w:abstractNumId w:val="9"/>
  </w:num>
  <w:num w:numId="33">
    <w:abstractNumId w:val="2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DDC"/>
    <w:rsid w:val="00000F13"/>
    <w:rsid w:val="000020D9"/>
    <w:rsid w:val="00002DA1"/>
    <w:rsid w:val="00004040"/>
    <w:rsid w:val="00005962"/>
    <w:rsid w:val="0000643B"/>
    <w:rsid w:val="00007061"/>
    <w:rsid w:val="00012DBE"/>
    <w:rsid w:val="00012E5A"/>
    <w:rsid w:val="00013521"/>
    <w:rsid w:val="00013697"/>
    <w:rsid w:val="00013860"/>
    <w:rsid w:val="00017816"/>
    <w:rsid w:val="00020378"/>
    <w:rsid w:val="0002076F"/>
    <w:rsid w:val="00020B15"/>
    <w:rsid w:val="00021AF6"/>
    <w:rsid w:val="000226C1"/>
    <w:rsid w:val="00022D6A"/>
    <w:rsid w:val="000260C0"/>
    <w:rsid w:val="0002672B"/>
    <w:rsid w:val="00030069"/>
    <w:rsid w:val="0003107B"/>
    <w:rsid w:val="00032154"/>
    <w:rsid w:val="00033731"/>
    <w:rsid w:val="000344B7"/>
    <w:rsid w:val="00034981"/>
    <w:rsid w:val="00035BAE"/>
    <w:rsid w:val="00036D1F"/>
    <w:rsid w:val="000375AE"/>
    <w:rsid w:val="00037F32"/>
    <w:rsid w:val="00041EF5"/>
    <w:rsid w:val="0004267A"/>
    <w:rsid w:val="00042CE7"/>
    <w:rsid w:val="00044FDA"/>
    <w:rsid w:val="000455A8"/>
    <w:rsid w:val="0005062A"/>
    <w:rsid w:val="00056478"/>
    <w:rsid w:val="00056BC2"/>
    <w:rsid w:val="000606B3"/>
    <w:rsid w:val="00061907"/>
    <w:rsid w:val="00061C38"/>
    <w:rsid w:val="00062821"/>
    <w:rsid w:val="00063100"/>
    <w:rsid w:val="0006512F"/>
    <w:rsid w:val="00066323"/>
    <w:rsid w:val="000668CF"/>
    <w:rsid w:val="00073BB7"/>
    <w:rsid w:val="000749DD"/>
    <w:rsid w:val="00074B59"/>
    <w:rsid w:val="00075BC3"/>
    <w:rsid w:val="00075D9A"/>
    <w:rsid w:val="00076AC2"/>
    <w:rsid w:val="00076F30"/>
    <w:rsid w:val="00077536"/>
    <w:rsid w:val="0008041F"/>
    <w:rsid w:val="000818BE"/>
    <w:rsid w:val="00084B26"/>
    <w:rsid w:val="00085361"/>
    <w:rsid w:val="0009015F"/>
    <w:rsid w:val="0009206D"/>
    <w:rsid w:val="00092E99"/>
    <w:rsid w:val="00092F4E"/>
    <w:rsid w:val="00094000"/>
    <w:rsid w:val="00094D6D"/>
    <w:rsid w:val="00094E70"/>
    <w:rsid w:val="00095B13"/>
    <w:rsid w:val="00097789"/>
    <w:rsid w:val="000A180A"/>
    <w:rsid w:val="000A1F18"/>
    <w:rsid w:val="000A2BA7"/>
    <w:rsid w:val="000A31B2"/>
    <w:rsid w:val="000A4FBF"/>
    <w:rsid w:val="000A4FF1"/>
    <w:rsid w:val="000A58DB"/>
    <w:rsid w:val="000A5B23"/>
    <w:rsid w:val="000A637D"/>
    <w:rsid w:val="000A6E04"/>
    <w:rsid w:val="000A734C"/>
    <w:rsid w:val="000A7BD2"/>
    <w:rsid w:val="000A7D43"/>
    <w:rsid w:val="000B19A9"/>
    <w:rsid w:val="000B39C2"/>
    <w:rsid w:val="000B4598"/>
    <w:rsid w:val="000B48AE"/>
    <w:rsid w:val="000B5132"/>
    <w:rsid w:val="000B65FF"/>
    <w:rsid w:val="000B6A8A"/>
    <w:rsid w:val="000B7897"/>
    <w:rsid w:val="000C399D"/>
    <w:rsid w:val="000C3FC5"/>
    <w:rsid w:val="000C4A07"/>
    <w:rsid w:val="000C5C95"/>
    <w:rsid w:val="000C6631"/>
    <w:rsid w:val="000C737E"/>
    <w:rsid w:val="000C7F52"/>
    <w:rsid w:val="000D0067"/>
    <w:rsid w:val="000D129E"/>
    <w:rsid w:val="000D1F14"/>
    <w:rsid w:val="000D65F4"/>
    <w:rsid w:val="000D6CD6"/>
    <w:rsid w:val="000E1A4E"/>
    <w:rsid w:val="000E1F47"/>
    <w:rsid w:val="000F1117"/>
    <w:rsid w:val="000F326F"/>
    <w:rsid w:val="000F4355"/>
    <w:rsid w:val="000F50B4"/>
    <w:rsid w:val="000F59B9"/>
    <w:rsid w:val="00100384"/>
    <w:rsid w:val="00100E8E"/>
    <w:rsid w:val="00103F7B"/>
    <w:rsid w:val="0010629F"/>
    <w:rsid w:val="00106BC4"/>
    <w:rsid w:val="00107F3F"/>
    <w:rsid w:val="001118CD"/>
    <w:rsid w:val="00111925"/>
    <w:rsid w:val="00112026"/>
    <w:rsid w:val="00112157"/>
    <w:rsid w:val="00114F97"/>
    <w:rsid w:val="001153BE"/>
    <w:rsid w:val="00115BD6"/>
    <w:rsid w:val="00117D92"/>
    <w:rsid w:val="00126445"/>
    <w:rsid w:val="00126CEE"/>
    <w:rsid w:val="00127C77"/>
    <w:rsid w:val="001304F3"/>
    <w:rsid w:val="0013107F"/>
    <w:rsid w:val="00131633"/>
    <w:rsid w:val="00131C7D"/>
    <w:rsid w:val="00134CB4"/>
    <w:rsid w:val="001361AE"/>
    <w:rsid w:val="00136202"/>
    <w:rsid w:val="0013695F"/>
    <w:rsid w:val="00137120"/>
    <w:rsid w:val="00137CC5"/>
    <w:rsid w:val="00140059"/>
    <w:rsid w:val="00143FC6"/>
    <w:rsid w:val="00145EE9"/>
    <w:rsid w:val="00146D6A"/>
    <w:rsid w:val="0015016E"/>
    <w:rsid w:val="00150390"/>
    <w:rsid w:val="00150705"/>
    <w:rsid w:val="00153EDA"/>
    <w:rsid w:val="00155E80"/>
    <w:rsid w:val="00157BBB"/>
    <w:rsid w:val="00157FAC"/>
    <w:rsid w:val="00160EB4"/>
    <w:rsid w:val="00161190"/>
    <w:rsid w:val="00162F47"/>
    <w:rsid w:val="001640B4"/>
    <w:rsid w:val="001645B2"/>
    <w:rsid w:val="0017112B"/>
    <w:rsid w:val="001716D8"/>
    <w:rsid w:val="00171C85"/>
    <w:rsid w:val="00180204"/>
    <w:rsid w:val="001803A5"/>
    <w:rsid w:val="001806B4"/>
    <w:rsid w:val="00181A7D"/>
    <w:rsid w:val="00181CB8"/>
    <w:rsid w:val="00183F83"/>
    <w:rsid w:val="0018499B"/>
    <w:rsid w:val="00185343"/>
    <w:rsid w:val="001860A9"/>
    <w:rsid w:val="0018614D"/>
    <w:rsid w:val="00196A53"/>
    <w:rsid w:val="001A0BDA"/>
    <w:rsid w:val="001A0D99"/>
    <w:rsid w:val="001A2B2B"/>
    <w:rsid w:val="001A2CED"/>
    <w:rsid w:val="001A5509"/>
    <w:rsid w:val="001B3312"/>
    <w:rsid w:val="001B54AD"/>
    <w:rsid w:val="001B7A3F"/>
    <w:rsid w:val="001C3C05"/>
    <w:rsid w:val="001C3F6B"/>
    <w:rsid w:val="001C45CB"/>
    <w:rsid w:val="001C51C0"/>
    <w:rsid w:val="001C534B"/>
    <w:rsid w:val="001C7BFC"/>
    <w:rsid w:val="001D25D2"/>
    <w:rsid w:val="001D2735"/>
    <w:rsid w:val="001D30AC"/>
    <w:rsid w:val="001D4408"/>
    <w:rsid w:val="001D5EBA"/>
    <w:rsid w:val="001D65E8"/>
    <w:rsid w:val="001E09B9"/>
    <w:rsid w:val="001E0E8D"/>
    <w:rsid w:val="001E240C"/>
    <w:rsid w:val="001E4B15"/>
    <w:rsid w:val="001E7906"/>
    <w:rsid w:val="001E7C49"/>
    <w:rsid w:val="001F0AA9"/>
    <w:rsid w:val="001F19D5"/>
    <w:rsid w:val="001F2147"/>
    <w:rsid w:val="001F47D1"/>
    <w:rsid w:val="001F4CAC"/>
    <w:rsid w:val="001F6A01"/>
    <w:rsid w:val="00200111"/>
    <w:rsid w:val="002012B6"/>
    <w:rsid w:val="00201CEC"/>
    <w:rsid w:val="00203B0F"/>
    <w:rsid w:val="0020505D"/>
    <w:rsid w:val="0020610F"/>
    <w:rsid w:val="00207029"/>
    <w:rsid w:val="00207E1A"/>
    <w:rsid w:val="002105AA"/>
    <w:rsid w:val="002120F5"/>
    <w:rsid w:val="0021367B"/>
    <w:rsid w:val="0021463B"/>
    <w:rsid w:val="00216400"/>
    <w:rsid w:val="00221980"/>
    <w:rsid w:val="0022277A"/>
    <w:rsid w:val="002239B0"/>
    <w:rsid w:val="0023001C"/>
    <w:rsid w:val="00231242"/>
    <w:rsid w:val="00231893"/>
    <w:rsid w:val="00232CC6"/>
    <w:rsid w:val="00235849"/>
    <w:rsid w:val="002378D9"/>
    <w:rsid w:val="00241C0A"/>
    <w:rsid w:val="00241FF2"/>
    <w:rsid w:val="002424D6"/>
    <w:rsid w:val="00243153"/>
    <w:rsid w:val="00243835"/>
    <w:rsid w:val="00244502"/>
    <w:rsid w:val="00244651"/>
    <w:rsid w:val="00246875"/>
    <w:rsid w:val="00246E12"/>
    <w:rsid w:val="00246EBC"/>
    <w:rsid w:val="0024752E"/>
    <w:rsid w:val="00250B44"/>
    <w:rsid w:val="00251752"/>
    <w:rsid w:val="0025207A"/>
    <w:rsid w:val="00252F41"/>
    <w:rsid w:val="00254A9A"/>
    <w:rsid w:val="002550F1"/>
    <w:rsid w:val="0026031E"/>
    <w:rsid w:val="002606D7"/>
    <w:rsid w:val="00262049"/>
    <w:rsid w:val="00262594"/>
    <w:rsid w:val="002625BB"/>
    <w:rsid w:val="00262CFE"/>
    <w:rsid w:val="0026367A"/>
    <w:rsid w:val="00264A52"/>
    <w:rsid w:val="0027370B"/>
    <w:rsid w:val="00274CE7"/>
    <w:rsid w:val="00274E1D"/>
    <w:rsid w:val="00274E5C"/>
    <w:rsid w:val="00280817"/>
    <w:rsid w:val="00282453"/>
    <w:rsid w:val="00284EBF"/>
    <w:rsid w:val="002857C9"/>
    <w:rsid w:val="00286EF1"/>
    <w:rsid w:val="002910A6"/>
    <w:rsid w:val="00291162"/>
    <w:rsid w:val="00294836"/>
    <w:rsid w:val="0029571B"/>
    <w:rsid w:val="00295D8A"/>
    <w:rsid w:val="002A341F"/>
    <w:rsid w:val="002A4873"/>
    <w:rsid w:val="002A68F1"/>
    <w:rsid w:val="002A6E63"/>
    <w:rsid w:val="002A7D00"/>
    <w:rsid w:val="002B10DE"/>
    <w:rsid w:val="002B1824"/>
    <w:rsid w:val="002B1D6C"/>
    <w:rsid w:val="002B1FF3"/>
    <w:rsid w:val="002B2E67"/>
    <w:rsid w:val="002B3291"/>
    <w:rsid w:val="002B3960"/>
    <w:rsid w:val="002B3EB4"/>
    <w:rsid w:val="002B5893"/>
    <w:rsid w:val="002B5D55"/>
    <w:rsid w:val="002B70E4"/>
    <w:rsid w:val="002B7C76"/>
    <w:rsid w:val="002C414E"/>
    <w:rsid w:val="002C4E82"/>
    <w:rsid w:val="002C5305"/>
    <w:rsid w:val="002C5552"/>
    <w:rsid w:val="002D2876"/>
    <w:rsid w:val="002D308B"/>
    <w:rsid w:val="002D3511"/>
    <w:rsid w:val="002D4DC7"/>
    <w:rsid w:val="002D5845"/>
    <w:rsid w:val="002D5FAD"/>
    <w:rsid w:val="002D6F5E"/>
    <w:rsid w:val="002D70C3"/>
    <w:rsid w:val="002E020E"/>
    <w:rsid w:val="002E1473"/>
    <w:rsid w:val="002E2F87"/>
    <w:rsid w:val="002E523E"/>
    <w:rsid w:val="002E5E19"/>
    <w:rsid w:val="002F0713"/>
    <w:rsid w:val="002F1C5D"/>
    <w:rsid w:val="002F3186"/>
    <w:rsid w:val="002F3F6C"/>
    <w:rsid w:val="002F4409"/>
    <w:rsid w:val="002F5509"/>
    <w:rsid w:val="002F5ADB"/>
    <w:rsid w:val="002F736E"/>
    <w:rsid w:val="00300A92"/>
    <w:rsid w:val="00301E9B"/>
    <w:rsid w:val="00304186"/>
    <w:rsid w:val="0030432F"/>
    <w:rsid w:val="00304C86"/>
    <w:rsid w:val="0030501D"/>
    <w:rsid w:val="0030532E"/>
    <w:rsid w:val="003058BE"/>
    <w:rsid w:val="00305F14"/>
    <w:rsid w:val="00306622"/>
    <w:rsid w:val="003077CE"/>
    <w:rsid w:val="003128CA"/>
    <w:rsid w:val="00312E7B"/>
    <w:rsid w:val="003141CC"/>
    <w:rsid w:val="00320463"/>
    <w:rsid w:val="00321ED8"/>
    <w:rsid w:val="00322618"/>
    <w:rsid w:val="00324289"/>
    <w:rsid w:val="00324B8B"/>
    <w:rsid w:val="00325F80"/>
    <w:rsid w:val="0032675B"/>
    <w:rsid w:val="003271D5"/>
    <w:rsid w:val="00334CD0"/>
    <w:rsid w:val="003351AC"/>
    <w:rsid w:val="003379CC"/>
    <w:rsid w:val="00342909"/>
    <w:rsid w:val="00342DC5"/>
    <w:rsid w:val="003435DE"/>
    <w:rsid w:val="00343A34"/>
    <w:rsid w:val="00346176"/>
    <w:rsid w:val="00346B40"/>
    <w:rsid w:val="00347643"/>
    <w:rsid w:val="00352D4A"/>
    <w:rsid w:val="0035348B"/>
    <w:rsid w:val="00355884"/>
    <w:rsid w:val="00356FE6"/>
    <w:rsid w:val="00357DDB"/>
    <w:rsid w:val="003616C5"/>
    <w:rsid w:val="00361767"/>
    <w:rsid w:val="003619A5"/>
    <w:rsid w:val="00364AAF"/>
    <w:rsid w:val="003656A2"/>
    <w:rsid w:val="00367F01"/>
    <w:rsid w:val="00370FA6"/>
    <w:rsid w:val="00371A20"/>
    <w:rsid w:val="00376115"/>
    <w:rsid w:val="0037757D"/>
    <w:rsid w:val="003800A5"/>
    <w:rsid w:val="00380AF1"/>
    <w:rsid w:val="00381168"/>
    <w:rsid w:val="00382359"/>
    <w:rsid w:val="00384258"/>
    <w:rsid w:val="00384A0B"/>
    <w:rsid w:val="00384E77"/>
    <w:rsid w:val="00386B73"/>
    <w:rsid w:val="0039087E"/>
    <w:rsid w:val="00390A87"/>
    <w:rsid w:val="00390E93"/>
    <w:rsid w:val="00391627"/>
    <w:rsid w:val="00392B70"/>
    <w:rsid w:val="00392F1A"/>
    <w:rsid w:val="00392F3E"/>
    <w:rsid w:val="00393B1E"/>
    <w:rsid w:val="003A12E3"/>
    <w:rsid w:val="003A1468"/>
    <w:rsid w:val="003A22C6"/>
    <w:rsid w:val="003A51C8"/>
    <w:rsid w:val="003A6A29"/>
    <w:rsid w:val="003B05AF"/>
    <w:rsid w:val="003B2662"/>
    <w:rsid w:val="003B34F4"/>
    <w:rsid w:val="003B35FE"/>
    <w:rsid w:val="003B57D1"/>
    <w:rsid w:val="003B58F1"/>
    <w:rsid w:val="003B6285"/>
    <w:rsid w:val="003B6FF7"/>
    <w:rsid w:val="003B71BC"/>
    <w:rsid w:val="003B798D"/>
    <w:rsid w:val="003B7EC2"/>
    <w:rsid w:val="003C351D"/>
    <w:rsid w:val="003C544D"/>
    <w:rsid w:val="003C5AD8"/>
    <w:rsid w:val="003C792A"/>
    <w:rsid w:val="003D0248"/>
    <w:rsid w:val="003D3522"/>
    <w:rsid w:val="003D4C1B"/>
    <w:rsid w:val="003D591D"/>
    <w:rsid w:val="003D5BD9"/>
    <w:rsid w:val="003D628E"/>
    <w:rsid w:val="003D71AE"/>
    <w:rsid w:val="003D7E3B"/>
    <w:rsid w:val="003E1E69"/>
    <w:rsid w:val="003E316E"/>
    <w:rsid w:val="003E5272"/>
    <w:rsid w:val="003E5BDC"/>
    <w:rsid w:val="003E62E4"/>
    <w:rsid w:val="003E62FA"/>
    <w:rsid w:val="003E7399"/>
    <w:rsid w:val="003E7560"/>
    <w:rsid w:val="003F1A33"/>
    <w:rsid w:val="003F57B6"/>
    <w:rsid w:val="003F73BE"/>
    <w:rsid w:val="003F7909"/>
    <w:rsid w:val="00401428"/>
    <w:rsid w:val="00404099"/>
    <w:rsid w:val="00404395"/>
    <w:rsid w:val="0040458D"/>
    <w:rsid w:val="00406CB2"/>
    <w:rsid w:val="0040709A"/>
    <w:rsid w:val="0041094F"/>
    <w:rsid w:val="00411075"/>
    <w:rsid w:val="00413C77"/>
    <w:rsid w:val="004178F9"/>
    <w:rsid w:val="00420CB1"/>
    <w:rsid w:val="00422B55"/>
    <w:rsid w:val="00423312"/>
    <w:rsid w:val="00423AFB"/>
    <w:rsid w:val="00424077"/>
    <w:rsid w:val="004248CC"/>
    <w:rsid w:val="00426A1E"/>
    <w:rsid w:val="004311E9"/>
    <w:rsid w:val="004315E5"/>
    <w:rsid w:val="0043308E"/>
    <w:rsid w:val="004404F9"/>
    <w:rsid w:val="0044057E"/>
    <w:rsid w:val="0044303F"/>
    <w:rsid w:val="00443710"/>
    <w:rsid w:val="00445F8B"/>
    <w:rsid w:val="00446FA2"/>
    <w:rsid w:val="004475D6"/>
    <w:rsid w:val="0044790C"/>
    <w:rsid w:val="00451479"/>
    <w:rsid w:val="00453719"/>
    <w:rsid w:val="00460F3A"/>
    <w:rsid w:val="00462F11"/>
    <w:rsid w:val="0046337B"/>
    <w:rsid w:val="00463A25"/>
    <w:rsid w:val="004640C1"/>
    <w:rsid w:val="00471176"/>
    <w:rsid w:val="0047417D"/>
    <w:rsid w:val="004809E9"/>
    <w:rsid w:val="004826A4"/>
    <w:rsid w:val="00482C60"/>
    <w:rsid w:val="00483002"/>
    <w:rsid w:val="004864CA"/>
    <w:rsid w:val="00486785"/>
    <w:rsid w:val="00486C18"/>
    <w:rsid w:val="00487B62"/>
    <w:rsid w:val="004903DF"/>
    <w:rsid w:val="004911A3"/>
    <w:rsid w:val="00492BCC"/>
    <w:rsid w:val="00496E38"/>
    <w:rsid w:val="0049714A"/>
    <w:rsid w:val="004975CF"/>
    <w:rsid w:val="00497C47"/>
    <w:rsid w:val="004A2B03"/>
    <w:rsid w:val="004A3AA1"/>
    <w:rsid w:val="004A40D4"/>
    <w:rsid w:val="004A4905"/>
    <w:rsid w:val="004A4C45"/>
    <w:rsid w:val="004A72BF"/>
    <w:rsid w:val="004B0DDC"/>
    <w:rsid w:val="004B6832"/>
    <w:rsid w:val="004B74CD"/>
    <w:rsid w:val="004B787D"/>
    <w:rsid w:val="004C0B12"/>
    <w:rsid w:val="004C1349"/>
    <w:rsid w:val="004C3EE3"/>
    <w:rsid w:val="004C4A2B"/>
    <w:rsid w:val="004C4AB9"/>
    <w:rsid w:val="004C668E"/>
    <w:rsid w:val="004C78E2"/>
    <w:rsid w:val="004D3FBE"/>
    <w:rsid w:val="004D4BA8"/>
    <w:rsid w:val="004D748F"/>
    <w:rsid w:val="004E1AB3"/>
    <w:rsid w:val="004E1E0D"/>
    <w:rsid w:val="004E594E"/>
    <w:rsid w:val="004F0C96"/>
    <w:rsid w:val="004F29CF"/>
    <w:rsid w:val="004F3A95"/>
    <w:rsid w:val="004F56C1"/>
    <w:rsid w:val="00500CAC"/>
    <w:rsid w:val="00501132"/>
    <w:rsid w:val="005028CF"/>
    <w:rsid w:val="00502E24"/>
    <w:rsid w:val="00502E43"/>
    <w:rsid w:val="00503846"/>
    <w:rsid w:val="00504FCE"/>
    <w:rsid w:val="00505CFD"/>
    <w:rsid w:val="0050634E"/>
    <w:rsid w:val="00511E5F"/>
    <w:rsid w:val="0051241C"/>
    <w:rsid w:val="00516431"/>
    <w:rsid w:val="00520431"/>
    <w:rsid w:val="00520AA7"/>
    <w:rsid w:val="00520F97"/>
    <w:rsid w:val="005215F4"/>
    <w:rsid w:val="00522CF9"/>
    <w:rsid w:val="00522ED3"/>
    <w:rsid w:val="005232EB"/>
    <w:rsid w:val="005242A7"/>
    <w:rsid w:val="005248AB"/>
    <w:rsid w:val="005256DD"/>
    <w:rsid w:val="00525BDD"/>
    <w:rsid w:val="00526634"/>
    <w:rsid w:val="00526C32"/>
    <w:rsid w:val="00530AAC"/>
    <w:rsid w:val="00532DAD"/>
    <w:rsid w:val="0053300A"/>
    <w:rsid w:val="005343AF"/>
    <w:rsid w:val="005366BD"/>
    <w:rsid w:val="00537235"/>
    <w:rsid w:val="005415B6"/>
    <w:rsid w:val="00542B2E"/>
    <w:rsid w:val="0054381A"/>
    <w:rsid w:val="00544258"/>
    <w:rsid w:val="00545FC5"/>
    <w:rsid w:val="005462C1"/>
    <w:rsid w:val="0054752D"/>
    <w:rsid w:val="00551B3C"/>
    <w:rsid w:val="00551B62"/>
    <w:rsid w:val="00551D82"/>
    <w:rsid w:val="00553B2D"/>
    <w:rsid w:val="00560325"/>
    <w:rsid w:val="00565252"/>
    <w:rsid w:val="005663FD"/>
    <w:rsid w:val="00567D46"/>
    <w:rsid w:val="005702B1"/>
    <w:rsid w:val="00572ED0"/>
    <w:rsid w:val="005735D3"/>
    <w:rsid w:val="00577210"/>
    <w:rsid w:val="0058314E"/>
    <w:rsid w:val="0058391A"/>
    <w:rsid w:val="00584C71"/>
    <w:rsid w:val="00585962"/>
    <w:rsid w:val="00585CCF"/>
    <w:rsid w:val="00587199"/>
    <w:rsid w:val="00590C29"/>
    <w:rsid w:val="00590FDE"/>
    <w:rsid w:val="00592E40"/>
    <w:rsid w:val="00593EB4"/>
    <w:rsid w:val="00594B5B"/>
    <w:rsid w:val="005A09CC"/>
    <w:rsid w:val="005A5486"/>
    <w:rsid w:val="005B03E5"/>
    <w:rsid w:val="005B3896"/>
    <w:rsid w:val="005B4205"/>
    <w:rsid w:val="005B518D"/>
    <w:rsid w:val="005B78DA"/>
    <w:rsid w:val="005C0768"/>
    <w:rsid w:val="005C0CD9"/>
    <w:rsid w:val="005C1A4B"/>
    <w:rsid w:val="005C1BDC"/>
    <w:rsid w:val="005C1FC4"/>
    <w:rsid w:val="005C246A"/>
    <w:rsid w:val="005C2941"/>
    <w:rsid w:val="005C4C13"/>
    <w:rsid w:val="005C4E45"/>
    <w:rsid w:val="005D0BDD"/>
    <w:rsid w:val="005D2461"/>
    <w:rsid w:val="005D2DD5"/>
    <w:rsid w:val="005D337D"/>
    <w:rsid w:val="005D3DA1"/>
    <w:rsid w:val="005D4D58"/>
    <w:rsid w:val="005D4F2F"/>
    <w:rsid w:val="005D64AC"/>
    <w:rsid w:val="005D6D30"/>
    <w:rsid w:val="005E0749"/>
    <w:rsid w:val="005E3923"/>
    <w:rsid w:val="005E3B85"/>
    <w:rsid w:val="005E4A03"/>
    <w:rsid w:val="005E67D8"/>
    <w:rsid w:val="005E72E3"/>
    <w:rsid w:val="005F028E"/>
    <w:rsid w:val="005F068A"/>
    <w:rsid w:val="005F0926"/>
    <w:rsid w:val="005F09A3"/>
    <w:rsid w:val="005F0EC5"/>
    <w:rsid w:val="005F6407"/>
    <w:rsid w:val="005F759A"/>
    <w:rsid w:val="0060161E"/>
    <w:rsid w:val="00603B4A"/>
    <w:rsid w:val="00607551"/>
    <w:rsid w:val="0061290D"/>
    <w:rsid w:val="00614180"/>
    <w:rsid w:val="0061508B"/>
    <w:rsid w:val="006156A8"/>
    <w:rsid w:val="00617A04"/>
    <w:rsid w:val="00617B85"/>
    <w:rsid w:val="00620670"/>
    <w:rsid w:val="006217E8"/>
    <w:rsid w:val="00622611"/>
    <w:rsid w:val="0062434A"/>
    <w:rsid w:val="00626999"/>
    <w:rsid w:val="00630484"/>
    <w:rsid w:val="00633D06"/>
    <w:rsid w:val="00637634"/>
    <w:rsid w:val="00637DD4"/>
    <w:rsid w:val="00640810"/>
    <w:rsid w:val="006410F8"/>
    <w:rsid w:val="00643AED"/>
    <w:rsid w:val="00643FC9"/>
    <w:rsid w:val="00644001"/>
    <w:rsid w:val="0064464A"/>
    <w:rsid w:val="00646F32"/>
    <w:rsid w:val="0065052D"/>
    <w:rsid w:val="00652AC7"/>
    <w:rsid w:val="00654317"/>
    <w:rsid w:val="00654BFD"/>
    <w:rsid w:val="00655BF4"/>
    <w:rsid w:val="00657B86"/>
    <w:rsid w:val="0066146A"/>
    <w:rsid w:val="006635EB"/>
    <w:rsid w:val="0066464A"/>
    <w:rsid w:val="00664D51"/>
    <w:rsid w:val="00665BDB"/>
    <w:rsid w:val="006669FF"/>
    <w:rsid w:val="00666C4C"/>
    <w:rsid w:val="00667685"/>
    <w:rsid w:val="00667B0B"/>
    <w:rsid w:val="00675054"/>
    <w:rsid w:val="0067585E"/>
    <w:rsid w:val="006763A6"/>
    <w:rsid w:val="00676B67"/>
    <w:rsid w:val="00677109"/>
    <w:rsid w:val="006777A2"/>
    <w:rsid w:val="00677FB0"/>
    <w:rsid w:val="006806E7"/>
    <w:rsid w:val="006817FE"/>
    <w:rsid w:val="00682E60"/>
    <w:rsid w:val="00683561"/>
    <w:rsid w:val="0068538D"/>
    <w:rsid w:val="006858A0"/>
    <w:rsid w:val="0068734E"/>
    <w:rsid w:val="0069058C"/>
    <w:rsid w:val="00691117"/>
    <w:rsid w:val="00691FE8"/>
    <w:rsid w:val="00692166"/>
    <w:rsid w:val="00693543"/>
    <w:rsid w:val="006A0A5A"/>
    <w:rsid w:val="006A1342"/>
    <w:rsid w:val="006A1CF5"/>
    <w:rsid w:val="006A3879"/>
    <w:rsid w:val="006A3CF1"/>
    <w:rsid w:val="006A61CE"/>
    <w:rsid w:val="006A66A3"/>
    <w:rsid w:val="006A6906"/>
    <w:rsid w:val="006A7F65"/>
    <w:rsid w:val="006B1BDB"/>
    <w:rsid w:val="006B5040"/>
    <w:rsid w:val="006B56A8"/>
    <w:rsid w:val="006B58B8"/>
    <w:rsid w:val="006B651E"/>
    <w:rsid w:val="006B73C3"/>
    <w:rsid w:val="006B7867"/>
    <w:rsid w:val="006C1C04"/>
    <w:rsid w:val="006C2D8C"/>
    <w:rsid w:val="006C31BC"/>
    <w:rsid w:val="006C3EC7"/>
    <w:rsid w:val="006C4D21"/>
    <w:rsid w:val="006C6FE6"/>
    <w:rsid w:val="006D28A7"/>
    <w:rsid w:val="006D35A9"/>
    <w:rsid w:val="006D3E95"/>
    <w:rsid w:val="006D548D"/>
    <w:rsid w:val="006D56C2"/>
    <w:rsid w:val="006D5FC0"/>
    <w:rsid w:val="006D636B"/>
    <w:rsid w:val="006E1709"/>
    <w:rsid w:val="006E1FD1"/>
    <w:rsid w:val="006E312D"/>
    <w:rsid w:val="006E3F32"/>
    <w:rsid w:val="006E41C7"/>
    <w:rsid w:val="006E5C3C"/>
    <w:rsid w:val="006F0086"/>
    <w:rsid w:val="006F1D97"/>
    <w:rsid w:val="006F57A6"/>
    <w:rsid w:val="006F6119"/>
    <w:rsid w:val="0070176F"/>
    <w:rsid w:val="00703877"/>
    <w:rsid w:val="00703C3E"/>
    <w:rsid w:val="007050EC"/>
    <w:rsid w:val="00710C18"/>
    <w:rsid w:val="00713D37"/>
    <w:rsid w:val="00714BA1"/>
    <w:rsid w:val="00715739"/>
    <w:rsid w:val="00720381"/>
    <w:rsid w:val="0072099B"/>
    <w:rsid w:val="007218B2"/>
    <w:rsid w:val="00723942"/>
    <w:rsid w:val="00723E7E"/>
    <w:rsid w:val="007260A1"/>
    <w:rsid w:val="0072676D"/>
    <w:rsid w:val="00726AE5"/>
    <w:rsid w:val="0072798D"/>
    <w:rsid w:val="00730652"/>
    <w:rsid w:val="00730F2F"/>
    <w:rsid w:val="00733E78"/>
    <w:rsid w:val="00734110"/>
    <w:rsid w:val="0073605D"/>
    <w:rsid w:val="007362F3"/>
    <w:rsid w:val="00737521"/>
    <w:rsid w:val="007413A7"/>
    <w:rsid w:val="007419A5"/>
    <w:rsid w:val="00743F69"/>
    <w:rsid w:val="007440D7"/>
    <w:rsid w:val="00744CA5"/>
    <w:rsid w:val="00745907"/>
    <w:rsid w:val="00745CB9"/>
    <w:rsid w:val="00753198"/>
    <w:rsid w:val="007555F4"/>
    <w:rsid w:val="00755C9C"/>
    <w:rsid w:val="00760051"/>
    <w:rsid w:val="00760BBF"/>
    <w:rsid w:val="007648E6"/>
    <w:rsid w:val="00767CC6"/>
    <w:rsid w:val="0077269B"/>
    <w:rsid w:val="00773650"/>
    <w:rsid w:val="00773CE6"/>
    <w:rsid w:val="00773D78"/>
    <w:rsid w:val="0077539A"/>
    <w:rsid w:val="00775F1A"/>
    <w:rsid w:val="00780495"/>
    <w:rsid w:val="00780FDA"/>
    <w:rsid w:val="00784346"/>
    <w:rsid w:val="00784949"/>
    <w:rsid w:val="00785D3B"/>
    <w:rsid w:val="00786F82"/>
    <w:rsid w:val="00790097"/>
    <w:rsid w:val="00791270"/>
    <w:rsid w:val="00792520"/>
    <w:rsid w:val="00793201"/>
    <w:rsid w:val="00793A4C"/>
    <w:rsid w:val="0079473D"/>
    <w:rsid w:val="00794C0A"/>
    <w:rsid w:val="00795E34"/>
    <w:rsid w:val="007960B7"/>
    <w:rsid w:val="007963F0"/>
    <w:rsid w:val="007A032F"/>
    <w:rsid w:val="007A0635"/>
    <w:rsid w:val="007A1291"/>
    <w:rsid w:val="007A225D"/>
    <w:rsid w:val="007A6691"/>
    <w:rsid w:val="007B0867"/>
    <w:rsid w:val="007B127B"/>
    <w:rsid w:val="007B33FE"/>
    <w:rsid w:val="007B426E"/>
    <w:rsid w:val="007B5651"/>
    <w:rsid w:val="007C009B"/>
    <w:rsid w:val="007C10CC"/>
    <w:rsid w:val="007C2B45"/>
    <w:rsid w:val="007C4E12"/>
    <w:rsid w:val="007C6164"/>
    <w:rsid w:val="007C7CD6"/>
    <w:rsid w:val="007D1562"/>
    <w:rsid w:val="007D4669"/>
    <w:rsid w:val="007D6F11"/>
    <w:rsid w:val="007D798E"/>
    <w:rsid w:val="007D7F53"/>
    <w:rsid w:val="007E0471"/>
    <w:rsid w:val="007E0A4F"/>
    <w:rsid w:val="007E0D2C"/>
    <w:rsid w:val="007E21CC"/>
    <w:rsid w:val="007E2288"/>
    <w:rsid w:val="007E27FE"/>
    <w:rsid w:val="007E4232"/>
    <w:rsid w:val="007E5C90"/>
    <w:rsid w:val="007E665A"/>
    <w:rsid w:val="007E6BBE"/>
    <w:rsid w:val="007F0142"/>
    <w:rsid w:val="007F5315"/>
    <w:rsid w:val="007F6338"/>
    <w:rsid w:val="007F6D2D"/>
    <w:rsid w:val="007F779F"/>
    <w:rsid w:val="00801747"/>
    <w:rsid w:val="00801EF3"/>
    <w:rsid w:val="0080207D"/>
    <w:rsid w:val="00802161"/>
    <w:rsid w:val="00802D49"/>
    <w:rsid w:val="0081010D"/>
    <w:rsid w:val="008108A2"/>
    <w:rsid w:val="0081179D"/>
    <w:rsid w:val="00811BA1"/>
    <w:rsid w:val="008131FF"/>
    <w:rsid w:val="0081323A"/>
    <w:rsid w:val="00816C8C"/>
    <w:rsid w:val="0082216F"/>
    <w:rsid w:val="00823D4E"/>
    <w:rsid w:val="008244F4"/>
    <w:rsid w:val="0082602D"/>
    <w:rsid w:val="00826184"/>
    <w:rsid w:val="00831883"/>
    <w:rsid w:val="00833726"/>
    <w:rsid w:val="008339C0"/>
    <w:rsid w:val="00835C8B"/>
    <w:rsid w:val="0083685E"/>
    <w:rsid w:val="008371FC"/>
    <w:rsid w:val="00837B78"/>
    <w:rsid w:val="008400A8"/>
    <w:rsid w:val="00840AD3"/>
    <w:rsid w:val="00844269"/>
    <w:rsid w:val="008509E0"/>
    <w:rsid w:val="00850C17"/>
    <w:rsid w:val="0085237B"/>
    <w:rsid w:val="00852867"/>
    <w:rsid w:val="00853D6F"/>
    <w:rsid w:val="00854D50"/>
    <w:rsid w:val="0085555B"/>
    <w:rsid w:val="008563FD"/>
    <w:rsid w:val="00856B1C"/>
    <w:rsid w:val="00860C7D"/>
    <w:rsid w:val="00861976"/>
    <w:rsid w:val="00861DBE"/>
    <w:rsid w:val="00862A99"/>
    <w:rsid w:val="00863E1D"/>
    <w:rsid w:val="008643FD"/>
    <w:rsid w:val="00864E18"/>
    <w:rsid w:val="00866319"/>
    <w:rsid w:val="00870F18"/>
    <w:rsid w:val="00871645"/>
    <w:rsid w:val="008718B5"/>
    <w:rsid w:val="008729EC"/>
    <w:rsid w:val="00873A61"/>
    <w:rsid w:val="00874270"/>
    <w:rsid w:val="0087537B"/>
    <w:rsid w:val="0087671B"/>
    <w:rsid w:val="00882E8A"/>
    <w:rsid w:val="00883746"/>
    <w:rsid w:val="00884432"/>
    <w:rsid w:val="008919D2"/>
    <w:rsid w:val="00892714"/>
    <w:rsid w:val="008927C9"/>
    <w:rsid w:val="00893651"/>
    <w:rsid w:val="00894667"/>
    <w:rsid w:val="00897A3F"/>
    <w:rsid w:val="008A1148"/>
    <w:rsid w:val="008A6A32"/>
    <w:rsid w:val="008A6A73"/>
    <w:rsid w:val="008B0100"/>
    <w:rsid w:val="008B1B78"/>
    <w:rsid w:val="008B26C5"/>
    <w:rsid w:val="008B2D74"/>
    <w:rsid w:val="008B4735"/>
    <w:rsid w:val="008B48A4"/>
    <w:rsid w:val="008B71FD"/>
    <w:rsid w:val="008C07B5"/>
    <w:rsid w:val="008C39DF"/>
    <w:rsid w:val="008C423C"/>
    <w:rsid w:val="008C491A"/>
    <w:rsid w:val="008C51C4"/>
    <w:rsid w:val="008C7AFD"/>
    <w:rsid w:val="008C7D99"/>
    <w:rsid w:val="008D014D"/>
    <w:rsid w:val="008D0151"/>
    <w:rsid w:val="008D1F4F"/>
    <w:rsid w:val="008D20E1"/>
    <w:rsid w:val="008D5498"/>
    <w:rsid w:val="008D63B2"/>
    <w:rsid w:val="008E07C2"/>
    <w:rsid w:val="008E3D83"/>
    <w:rsid w:val="008E4581"/>
    <w:rsid w:val="008E59E3"/>
    <w:rsid w:val="008E6417"/>
    <w:rsid w:val="008E728B"/>
    <w:rsid w:val="008E789C"/>
    <w:rsid w:val="008F17F2"/>
    <w:rsid w:val="008F1B0C"/>
    <w:rsid w:val="008F25BF"/>
    <w:rsid w:val="008F2D3C"/>
    <w:rsid w:val="008F3296"/>
    <w:rsid w:val="008F4527"/>
    <w:rsid w:val="008F4742"/>
    <w:rsid w:val="008F5DD3"/>
    <w:rsid w:val="008F7475"/>
    <w:rsid w:val="008F75D8"/>
    <w:rsid w:val="00900904"/>
    <w:rsid w:val="00900EC2"/>
    <w:rsid w:val="009038A1"/>
    <w:rsid w:val="00903C2F"/>
    <w:rsid w:val="00903E42"/>
    <w:rsid w:val="00904B6F"/>
    <w:rsid w:val="0090516A"/>
    <w:rsid w:val="00905B47"/>
    <w:rsid w:val="00905BC9"/>
    <w:rsid w:val="00906E41"/>
    <w:rsid w:val="00913641"/>
    <w:rsid w:val="00915466"/>
    <w:rsid w:val="00916D70"/>
    <w:rsid w:val="00916FC9"/>
    <w:rsid w:val="00917597"/>
    <w:rsid w:val="00920C40"/>
    <w:rsid w:val="009222DF"/>
    <w:rsid w:val="00922827"/>
    <w:rsid w:val="00923893"/>
    <w:rsid w:val="00926367"/>
    <w:rsid w:val="00927375"/>
    <w:rsid w:val="00931B06"/>
    <w:rsid w:val="0093291F"/>
    <w:rsid w:val="00933AE9"/>
    <w:rsid w:val="00934592"/>
    <w:rsid w:val="00934937"/>
    <w:rsid w:val="00935AB1"/>
    <w:rsid w:val="00935D56"/>
    <w:rsid w:val="00936601"/>
    <w:rsid w:val="0094113B"/>
    <w:rsid w:val="00941E80"/>
    <w:rsid w:val="00942BC3"/>
    <w:rsid w:val="00943B68"/>
    <w:rsid w:val="00944D99"/>
    <w:rsid w:val="00945D33"/>
    <w:rsid w:val="00946765"/>
    <w:rsid w:val="0095062E"/>
    <w:rsid w:val="009559A0"/>
    <w:rsid w:val="00956406"/>
    <w:rsid w:val="0095671D"/>
    <w:rsid w:val="00957978"/>
    <w:rsid w:val="00957CA8"/>
    <w:rsid w:val="0096187D"/>
    <w:rsid w:val="00962E8E"/>
    <w:rsid w:val="00963926"/>
    <w:rsid w:val="0096548B"/>
    <w:rsid w:val="009663BF"/>
    <w:rsid w:val="009668B0"/>
    <w:rsid w:val="0096748F"/>
    <w:rsid w:val="009706CD"/>
    <w:rsid w:val="009729D1"/>
    <w:rsid w:val="0097381C"/>
    <w:rsid w:val="0097440D"/>
    <w:rsid w:val="00974597"/>
    <w:rsid w:val="00981735"/>
    <w:rsid w:val="00982DBE"/>
    <w:rsid w:val="00984230"/>
    <w:rsid w:val="00984457"/>
    <w:rsid w:val="00984C35"/>
    <w:rsid w:val="0099104A"/>
    <w:rsid w:val="00991C3A"/>
    <w:rsid w:val="00991E8F"/>
    <w:rsid w:val="0099249A"/>
    <w:rsid w:val="009940E8"/>
    <w:rsid w:val="009945BB"/>
    <w:rsid w:val="00994BEE"/>
    <w:rsid w:val="00997D3E"/>
    <w:rsid w:val="009A1458"/>
    <w:rsid w:val="009A1AB3"/>
    <w:rsid w:val="009A26B0"/>
    <w:rsid w:val="009A57F7"/>
    <w:rsid w:val="009A5C84"/>
    <w:rsid w:val="009A673C"/>
    <w:rsid w:val="009A687E"/>
    <w:rsid w:val="009A68DD"/>
    <w:rsid w:val="009B0ADB"/>
    <w:rsid w:val="009B3C69"/>
    <w:rsid w:val="009B41FC"/>
    <w:rsid w:val="009B6088"/>
    <w:rsid w:val="009C159D"/>
    <w:rsid w:val="009C33EB"/>
    <w:rsid w:val="009C3821"/>
    <w:rsid w:val="009C42A9"/>
    <w:rsid w:val="009D0793"/>
    <w:rsid w:val="009D0B31"/>
    <w:rsid w:val="009D249E"/>
    <w:rsid w:val="009D2A57"/>
    <w:rsid w:val="009D4F8B"/>
    <w:rsid w:val="009D5D30"/>
    <w:rsid w:val="009D66C8"/>
    <w:rsid w:val="009D742F"/>
    <w:rsid w:val="009D76E5"/>
    <w:rsid w:val="009E33E8"/>
    <w:rsid w:val="009E354D"/>
    <w:rsid w:val="009E3C6B"/>
    <w:rsid w:val="009E40BD"/>
    <w:rsid w:val="009E56F6"/>
    <w:rsid w:val="009E5A73"/>
    <w:rsid w:val="009E665F"/>
    <w:rsid w:val="009E6849"/>
    <w:rsid w:val="009F03D6"/>
    <w:rsid w:val="009F0759"/>
    <w:rsid w:val="009F0A8F"/>
    <w:rsid w:val="009F0F5D"/>
    <w:rsid w:val="009F1054"/>
    <w:rsid w:val="009F25E5"/>
    <w:rsid w:val="009F414E"/>
    <w:rsid w:val="009F44A5"/>
    <w:rsid w:val="009F7633"/>
    <w:rsid w:val="00A01760"/>
    <w:rsid w:val="00A01C67"/>
    <w:rsid w:val="00A022B8"/>
    <w:rsid w:val="00A057D6"/>
    <w:rsid w:val="00A06311"/>
    <w:rsid w:val="00A06FDF"/>
    <w:rsid w:val="00A07934"/>
    <w:rsid w:val="00A10E2E"/>
    <w:rsid w:val="00A11FDB"/>
    <w:rsid w:val="00A121E4"/>
    <w:rsid w:val="00A13F4D"/>
    <w:rsid w:val="00A142C1"/>
    <w:rsid w:val="00A14457"/>
    <w:rsid w:val="00A14A45"/>
    <w:rsid w:val="00A1550C"/>
    <w:rsid w:val="00A1715A"/>
    <w:rsid w:val="00A177FC"/>
    <w:rsid w:val="00A20446"/>
    <w:rsid w:val="00A20897"/>
    <w:rsid w:val="00A21428"/>
    <w:rsid w:val="00A21C54"/>
    <w:rsid w:val="00A222DB"/>
    <w:rsid w:val="00A24C06"/>
    <w:rsid w:val="00A24E3B"/>
    <w:rsid w:val="00A25662"/>
    <w:rsid w:val="00A25E82"/>
    <w:rsid w:val="00A26292"/>
    <w:rsid w:val="00A26F1B"/>
    <w:rsid w:val="00A3217F"/>
    <w:rsid w:val="00A32C82"/>
    <w:rsid w:val="00A32DE5"/>
    <w:rsid w:val="00A3321E"/>
    <w:rsid w:val="00A34390"/>
    <w:rsid w:val="00A35FF4"/>
    <w:rsid w:val="00A36783"/>
    <w:rsid w:val="00A40D97"/>
    <w:rsid w:val="00A41A76"/>
    <w:rsid w:val="00A4211D"/>
    <w:rsid w:val="00A424FC"/>
    <w:rsid w:val="00A43489"/>
    <w:rsid w:val="00A440C0"/>
    <w:rsid w:val="00A452F2"/>
    <w:rsid w:val="00A47C12"/>
    <w:rsid w:val="00A501C7"/>
    <w:rsid w:val="00A504E9"/>
    <w:rsid w:val="00A510FF"/>
    <w:rsid w:val="00A51A6B"/>
    <w:rsid w:val="00A531D0"/>
    <w:rsid w:val="00A55933"/>
    <w:rsid w:val="00A55B2B"/>
    <w:rsid w:val="00A56FF4"/>
    <w:rsid w:val="00A572A0"/>
    <w:rsid w:val="00A57BB4"/>
    <w:rsid w:val="00A60E0A"/>
    <w:rsid w:val="00A61BE3"/>
    <w:rsid w:val="00A62919"/>
    <w:rsid w:val="00A62B4E"/>
    <w:rsid w:val="00A62FA1"/>
    <w:rsid w:val="00A673B0"/>
    <w:rsid w:val="00A70EB9"/>
    <w:rsid w:val="00A76E07"/>
    <w:rsid w:val="00A77811"/>
    <w:rsid w:val="00A812F7"/>
    <w:rsid w:val="00A82CD3"/>
    <w:rsid w:val="00A8314E"/>
    <w:rsid w:val="00A85C7C"/>
    <w:rsid w:val="00A873F6"/>
    <w:rsid w:val="00A90D00"/>
    <w:rsid w:val="00A925BC"/>
    <w:rsid w:val="00A95444"/>
    <w:rsid w:val="00A95BA7"/>
    <w:rsid w:val="00A97983"/>
    <w:rsid w:val="00AA020E"/>
    <w:rsid w:val="00AA296D"/>
    <w:rsid w:val="00AA2EAA"/>
    <w:rsid w:val="00AA43E6"/>
    <w:rsid w:val="00AA4DFA"/>
    <w:rsid w:val="00AB0FC7"/>
    <w:rsid w:val="00AB190F"/>
    <w:rsid w:val="00AB250D"/>
    <w:rsid w:val="00AB326C"/>
    <w:rsid w:val="00AB3AFC"/>
    <w:rsid w:val="00AB504D"/>
    <w:rsid w:val="00AB5965"/>
    <w:rsid w:val="00AB6853"/>
    <w:rsid w:val="00AB6A5C"/>
    <w:rsid w:val="00AB6E3B"/>
    <w:rsid w:val="00AB74E9"/>
    <w:rsid w:val="00AB7D72"/>
    <w:rsid w:val="00AC0AF5"/>
    <w:rsid w:val="00AC1F34"/>
    <w:rsid w:val="00AC23EF"/>
    <w:rsid w:val="00AC331F"/>
    <w:rsid w:val="00AC39ED"/>
    <w:rsid w:val="00AC5421"/>
    <w:rsid w:val="00AC700D"/>
    <w:rsid w:val="00AC7D21"/>
    <w:rsid w:val="00AD0039"/>
    <w:rsid w:val="00AD256C"/>
    <w:rsid w:val="00AD2D60"/>
    <w:rsid w:val="00AD395F"/>
    <w:rsid w:val="00AD458E"/>
    <w:rsid w:val="00AD5BEE"/>
    <w:rsid w:val="00AE0110"/>
    <w:rsid w:val="00AE05E8"/>
    <w:rsid w:val="00AE2EE6"/>
    <w:rsid w:val="00AE5384"/>
    <w:rsid w:val="00AE564F"/>
    <w:rsid w:val="00AE59AD"/>
    <w:rsid w:val="00AF0D96"/>
    <w:rsid w:val="00AF3375"/>
    <w:rsid w:val="00AF69BD"/>
    <w:rsid w:val="00AF6D44"/>
    <w:rsid w:val="00B0045E"/>
    <w:rsid w:val="00B00D51"/>
    <w:rsid w:val="00B0340F"/>
    <w:rsid w:val="00B04CA1"/>
    <w:rsid w:val="00B06AD3"/>
    <w:rsid w:val="00B10008"/>
    <w:rsid w:val="00B100C1"/>
    <w:rsid w:val="00B10F1B"/>
    <w:rsid w:val="00B10F92"/>
    <w:rsid w:val="00B1447C"/>
    <w:rsid w:val="00B155BD"/>
    <w:rsid w:val="00B15824"/>
    <w:rsid w:val="00B159AD"/>
    <w:rsid w:val="00B15B9C"/>
    <w:rsid w:val="00B20D90"/>
    <w:rsid w:val="00B2202B"/>
    <w:rsid w:val="00B2268E"/>
    <w:rsid w:val="00B24DEF"/>
    <w:rsid w:val="00B25817"/>
    <w:rsid w:val="00B25F17"/>
    <w:rsid w:val="00B27436"/>
    <w:rsid w:val="00B277EA"/>
    <w:rsid w:val="00B30960"/>
    <w:rsid w:val="00B31A45"/>
    <w:rsid w:val="00B31FBE"/>
    <w:rsid w:val="00B32307"/>
    <w:rsid w:val="00B3280A"/>
    <w:rsid w:val="00B32CA0"/>
    <w:rsid w:val="00B34BF5"/>
    <w:rsid w:val="00B37DF5"/>
    <w:rsid w:val="00B40A0A"/>
    <w:rsid w:val="00B40DF4"/>
    <w:rsid w:val="00B44725"/>
    <w:rsid w:val="00B458B7"/>
    <w:rsid w:val="00B501BB"/>
    <w:rsid w:val="00B51E41"/>
    <w:rsid w:val="00B52AB5"/>
    <w:rsid w:val="00B53643"/>
    <w:rsid w:val="00B56157"/>
    <w:rsid w:val="00B644A5"/>
    <w:rsid w:val="00B65C41"/>
    <w:rsid w:val="00B65F05"/>
    <w:rsid w:val="00B67ABD"/>
    <w:rsid w:val="00B703E4"/>
    <w:rsid w:val="00B70968"/>
    <w:rsid w:val="00B71C84"/>
    <w:rsid w:val="00B74C9A"/>
    <w:rsid w:val="00B81636"/>
    <w:rsid w:val="00B82822"/>
    <w:rsid w:val="00B830F8"/>
    <w:rsid w:val="00B8426A"/>
    <w:rsid w:val="00B86AC9"/>
    <w:rsid w:val="00B9157E"/>
    <w:rsid w:val="00B91DF5"/>
    <w:rsid w:val="00B933A4"/>
    <w:rsid w:val="00B967CC"/>
    <w:rsid w:val="00B96CA9"/>
    <w:rsid w:val="00B97AFA"/>
    <w:rsid w:val="00B97E1D"/>
    <w:rsid w:val="00BA00CD"/>
    <w:rsid w:val="00BA0210"/>
    <w:rsid w:val="00BA04F0"/>
    <w:rsid w:val="00BA06B2"/>
    <w:rsid w:val="00BA35E5"/>
    <w:rsid w:val="00BA381A"/>
    <w:rsid w:val="00BA63DD"/>
    <w:rsid w:val="00BA646E"/>
    <w:rsid w:val="00BA7265"/>
    <w:rsid w:val="00BA73BF"/>
    <w:rsid w:val="00BB05D9"/>
    <w:rsid w:val="00BB15B0"/>
    <w:rsid w:val="00BB1762"/>
    <w:rsid w:val="00BB1804"/>
    <w:rsid w:val="00BB3A08"/>
    <w:rsid w:val="00BB41E7"/>
    <w:rsid w:val="00BB4D54"/>
    <w:rsid w:val="00BB55E3"/>
    <w:rsid w:val="00BB7748"/>
    <w:rsid w:val="00BC3E22"/>
    <w:rsid w:val="00BC6CF6"/>
    <w:rsid w:val="00BC6E8C"/>
    <w:rsid w:val="00BD0475"/>
    <w:rsid w:val="00BD1992"/>
    <w:rsid w:val="00BD2B98"/>
    <w:rsid w:val="00BD329F"/>
    <w:rsid w:val="00BD332C"/>
    <w:rsid w:val="00BD3D93"/>
    <w:rsid w:val="00BD445F"/>
    <w:rsid w:val="00BD45E7"/>
    <w:rsid w:val="00BD634F"/>
    <w:rsid w:val="00BD6526"/>
    <w:rsid w:val="00BD69BD"/>
    <w:rsid w:val="00BD7791"/>
    <w:rsid w:val="00BE0D7F"/>
    <w:rsid w:val="00BE103E"/>
    <w:rsid w:val="00BE153C"/>
    <w:rsid w:val="00BE1CB6"/>
    <w:rsid w:val="00BE4402"/>
    <w:rsid w:val="00BE4436"/>
    <w:rsid w:val="00BE60CF"/>
    <w:rsid w:val="00BE6DFD"/>
    <w:rsid w:val="00BE7D1D"/>
    <w:rsid w:val="00BF10E7"/>
    <w:rsid w:val="00BF48C7"/>
    <w:rsid w:val="00BF5F30"/>
    <w:rsid w:val="00C00E36"/>
    <w:rsid w:val="00C03B06"/>
    <w:rsid w:val="00C057DE"/>
    <w:rsid w:val="00C05E57"/>
    <w:rsid w:val="00C0698E"/>
    <w:rsid w:val="00C109C3"/>
    <w:rsid w:val="00C12BCA"/>
    <w:rsid w:val="00C13CA7"/>
    <w:rsid w:val="00C16157"/>
    <w:rsid w:val="00C1702E"/>
    <w:rsid w:val="00C204E1"/>
    <w:rsid w:val="00C21C82"/>
    <w:rsid w:val="00C23236"/>
    <w:rsid w:val="00C233B4"/>
    <w:rsid w:val="00C237E1"/>
    <w:rsid w:val="00C23965"/>
    <w:rsid w:val="00C26C66"/>
    <w:rsid w:val="00C314C3"/>
    <w:rsid w:val="00C3409A"/>
    <w:rsid w:val="00C34721"/>
    <w:rsid w:val="00C3596B"/>
    <w:rsid w:val="00C35D41"/>
    <w:rsid w:val="00C36944"/>
    <w:rsid w:val="00C36A65"/>
    <w:rsid w:val="00C36AB3"/>
    <w:rsid w:val="00C37571"/>
    <w:rsid w:val="00C42F6F"/>
    <w:rsid w:val="00C431FB"/>
    <w:rsid w:val="00C4517F"/>
    <w:rsid w:val="00C452C9"/>
    <w:rsid w:val="00C45A0A"/>
    <w:rsid w:val="00C470A8"/>
    <w:rsid w:val="00C51519"/>
    <w:rsid w:val="00C5185D"/>
    <w:rsid w:val="00C53371"/>
    <w:rsid w:val="00C539C3"/>
    <w:rsid w:val="00C63EA3"/>
    <w:rsid w:val="00C64388"/>
    <w:rsid w:val="00C650EB"/>
    <w:rsid w:val="00C67F06"/>
    <w:rsid w:val="00C71E6D"/>
    <w:rsid w:val="00C738E9"/>
    <w:rsid w:val="00C73DFB"/>
    <w:rsid w:val="00C74DB1"/>
    <w:rsid w:val="00C763AD"/>
    <w:rsid w:val="00C7735E"/>
    <w:rsid w:val="00C80356"/>
    <w:rsid w:val="00C805DA"/>
    <w:rsid w:val="00C820EF"/>
    <w:rsid w:val="00C82EFB"/>
    <w:rsid w:val="00C85202"/>
    <w:rsid w:val="00C85627"/>
    <w:rsid w:val="00C87530"/>
    <w:rsid w:val="00C907B6"/>
    <w:rsid w:val="00C92491"/>
    <w:rsid w:val="00C95D28"/>
    <w:rsid w:val="00C96D2D"/>
    <w:rsid w:val="00C96DCD"/>
    <w:rsid w:val="00C97CC7"/>
    <w:rsid w:val="00CA0C2C"/>
    <w:rsid w:val="00CA2923"/>
    <w:rsid w:val="00CA3FB7"/>
    <w:rsid w:val="00CA6D07"/>
    <w:rsid w:val="00CA7AA2"/>
    <w:rsid w:val="00CB25E5"/>
    <w:rsid w:val="00CB2BE1"/>
    <w:rsid w:val="00CB2D31"/>
    <w:rsid w:val="00CC0911"/>
    <w:rsid w:val="00CC5549"/>
    <w:rsid w:val="00CC71F9"/>
    <w:rsid w:val="00CD5AED"/>
    <w:rsid w:val="00CD683E"/>
    <w:rsid w:val="00CE2AD2"/>
    <w:rsid w:val="00CE3CBD"/>
    <w:rsid w:val="00CE460D"/>
    <w:rsid w:val="00CE4F21"/>
    <w:rsid w:val="00CE5660"/>
    <w:rsid w:val="00CE59E2"/>
    <w:rsid w:val="00CE72AE"/>
    <w:rsid w:val="00CE7A98"/>
    <w:rsid w:val="00CF0738"/>
    <w:rsid w:val="00CF0D8C"/>
    <w:rsid w:val="00CF1E77"/>
    <w:rsid w:val="00CF2D4F"/>
    <w:rsid w:val="00CF425A"/>
    <w:rsid w:val="00CF4CE0"/>
    <w:rsid w:val="00D00764"/>
    <w:rsid w:val="00D01620"/>
    <w:rsid w:val="00D05391"/>
    <w:rsid w:val="00D06A89"/>
    <w:rsid w:val="00D11921"/>
    <w:rsid w:val="00D11BB3"/>
    <w:rsid w:val="00D12A24"/>
    <w:rsid w:val="00D13590"/>
    <w:rsid w:val="00D14D26"/>
    <w:rsid w:val="00D154E8"/>
    <w:rsid w:val="00D15A1F"/>
    <w:rsid w:val="00D16CAF"/>
    <w:rsid w:val="00D1702D"/>
    <w:rsid w:val="00D21B49"/>
    <w:rsid w:val="00D22DB6"/>
    <w:rsid w:val="00D2459F"/>
    <w:rsid w:val="00D24C24"/>
    <w:rsid w:val="00D30A7E"/>
    <w:rsid w:val="00D30D5C"/>
    <w:rsid w:val="00D31877"/>
    <w:rsid w:val="00D3710D"/>
    <w:rsid w:val="00D408A2"/>
    <w:rsid w:val="00D4110E"/>
    <w:rsid w:val="00D41F47"/>
    <w:rsid w:val="00D449D9"/>
    <w:rsid w:val="00D47C4B"/>
    <w:rsid w:val="00D51E2A"/>
    <w:rsid w:val="00D51ED3"/>
    <w:rsid w:val="00D52561"/>
    <w:rsid w:val="00D525DB"/>
    <w:rsid w:val="00D52DD1"/>
    <w:rsid w:val="00D532EB"/>
    <w:rsid w:val="00D54F34"/>
    <w:rsid w:val="00D553D7"/>
    <w:rsid w:val="00D570D8"/>
    <w:rsid w:val="00D57115"/>
    <w:rsid w:val="00D57A54"/>
    <w:rsid w:val="00D620D1"/>
    <w:rsid w:val="00D62B3C"/>
    <w:rsid w:val="00D65028"/>
    <w:rsid w:val="00D6643E"/>
    <w:rsid w:val="00D67150"/>
    <w:rsid w:val="00D67737"/>
    <w:rsid w:val="00D67C04"/>
    <w:rsid w:val="00D70F6E"/>
    <w:rsid w:val="00D71245"/>
    <w:rsid w:val="00D71B75"/>
    <w:rsid w:val="00D723F9"/>
    <w:rsid w:val="00D72A77"/>
    <w:rsid w:val="00D73ECA"/>
    <w:rsid w:val="00D7551B"/>
    <w:rsid w:val="00D77ADF"/>
    <w:rsid w:val="00D81434"/>
    <w:rsid w:val="00D82670"/>
    <w:rsid w:val="00D83520"/>
    <w:rsid w:val="00D83B4F"/>
    <w:rsid w:val="00D87ACB"/>
    <w:rsid w:val="00D91E6C"/>
    <w:rsid w:val="00D91F0B"/>
    <w:rsid w:val="00D937C3"/>
    <w:rsid w:val="00D958B7"/>
    <w:rsid w:val="00DA03BB"/>
    <w:rsid w:val="00DA1019"/>
    <w:rsid w:val="00DA33E8"/>
    <w:rsid w:val="00DA4298"/>
    <w:rsid w:val="00DA4377"/>
    <w:rsid w:val="00DA5C7A"/>
    <w:rsid w:val="00DA5E33"/>
    <w:rsid w:val="00DA70EB"/>
    <w:rsid w:val="00DB52D5"/>
    <w:rsid w:val="00DB551E"/>
    <w:rsid w:val="00DB6953"/>
    <w:rsid w:val="00DB6A8B"/>
    <w:rsid w:val="00DC0818"/>
    <w:rsid w:val="00DC160C"/>
    <w:rsid w:val="00DC20B6"/>
    <w:rsid w:val="00DC4512"/>
    <w:rsid w:val="00DC454F"/>
    <w:rsid w:val="00DC6FDB"/>
    <w:rsid w:val="00DC70BC"/>
    <w:rsid w:val="00DC75AD"/>
    <w:rsid w:val="00DD0E8D"/>
    <w:rsid w:val="00DD116E"/>
    <w:rsid w:val="00DD18C4"/>
    <w:rsid w:val="00DD3677"/>
    <w:rsid w:val="00DD5F02"/>
    <w:rsid w:val="00DD655F"/>
    <w:rsid w:val="00DD6E14"/>
    <w:rsid w:val="00DD76A9"/>
    <w:rsid w:val="00DE01D1"/>
    <w:rsid w:val="00DE0FBC"/>
    <w:rsid w:val="00DE223D"/>
    <w:rsid w:val="00DE4E3D"/>
    <w:rsid w:val="00DF1098"/>
    <w:rsid w:val="00DF2635"/>
    <w:rsid w:val="00DF2B70"/>
    <w:rsid w:val="00DF33EC"/>
    <w:rsid w:val="00DF3C66"/>
    <w:rsid w:val="00DF57AD"/>
    <w:rsid w:val="00DF5F53"/>
    <w:rsid w:val="00DF6365"/>
    <w:rsid w:val="00DF6636"/>
    <w:rsid w:val="00DF6E0C"/>
    <w:rsid w:val="00DF7E3E"/>
    <w:rsid w:val="00E03A6A"/>
    <w:rsid w:val="00E04742"/>
    <w:rsid w:val="00E07E69"/>
    <w:rsid w:val="00E10B04"/>
    <w:rsid w:val="00E110D1"/>
    <w:rsid w:val="00E126F0"/>
    <w:rsid w:val="00E12CE5"/>
    <w:rsid w:val="00E13ECF"/>
    <w:rsid w:val="00E14324"/>
    <w:rsid w:val="00E162A9"/>
    <w:rsid w:val="00E21C56"/>
    <w:rsid w:val="00E25B98"/>
    <w:rsid w:val="00E26FC0"/>
    <w:rsid w:val="00E3002E"/>
    <w:rsid w:val="00E32216"/>
    <w:rsid w:val="00E327DE"/>
    <w:rsid w:val="00E32FCC"/>
    <w:rsid w:val="00E33B55"/>
    <w:rsid w:val="00E34A91"/>
    <w:rsid w:val="00E35DE7"/>
    <w:rsid w:val="00E37913"/>
    <w:rsid w:val="00E379D8"/>
    <w:rsid w:val="00E37B34"/>
    <w:rsid w:val="00E41203"/>
    <w:rsid w:val="00E41335"/>
    <w:rsid w:val="00E4350C"/>
    <w:rsid w:val="00E46166"/>
    <w:rsid w:val="00E469E5"/>
    <w:rsid w:val="00E46F97"/>
    <w:rsid w:val="00E476E7"/>
    <w:rsid w:val="00E535F2"/>
    <w:rsid w:val="00E54B88"/>
    <w:rsid w:val="00E553C4"/>
    <w:rsid w:val="00E57038"/>
    <w:rsid w:val="00E5777B"/>
    <w:rsid w:val="00E57A2D"/>
    <w:rsid w:val="00E60014"/>
    <w:rsid w:val="00E625AB"/>
    <w:rsid w:val="00E636D5"/>
    <w:rsid w:val="00E67A14"/>
    <w:rsid w:val="00E73CD1"/>
    <w:rsid w:val="00E75341"/>
    <w:rsid w:val="00E770AD"/>
    <w:rsid w:val="00E77A81"/>
    <w:rsid w:val="00E81C1A"/>
    <w:rsid w:val="00E81C2E"/>
    <w:rsid w:val="00E81ECA"/>
    <w:rsid w:val="00E82492"/>
    <w:rsid w:val="00E82DCA"/>
    <w:rsid w:val="00E85610"/>
    <w:rsid w:val="00E85919"/>
    <w:rsid w:val="00E859B5"/>
    <w:rsid w:val="00E90730"/>
    <w:rsid w:val="00E95376"/>
    <w:rsid w:val="00E95EA5"/>
    <w:rsid w:val="00E96922"/>
    <w:rsid w:val="00EA3A2F"/>
    <w:rsid w:val="00EA45FB"/>
    <w:rsid w:val="00EA5C25"/>
    <w:rsid w:val="00EA6222"/>
    <w:rsid w:val="00EA69CD"/>
    <w:rsid w:val="00EB16CA"/>
    <w:rsid w:val="00EB2BCE"/>
    <w:rsid w:val="00EB7385"/>
    <w:rsid w:val="00EB758A"/>
    <w:rsid w:val="00EC0081"/>
    <w:rsid w:val="00EC0332"/>
    <w:rsid w:val="00EC08E8"/>
    <w:rsid w:val="00EC0B8A"/>
    <w:rsid w:val="00EC0BD3"/>
    <w:rsid w:val="00EC0DD1"/>
    <w:rsid w:val="00EC2B14"/>
    <w:rsid w:val="00EC3DEB"/>
    <w:rsid w:val="00EC424A"/>
    <w:rsid w:val="00EC5218"/>
    <w:rsid w:val="00EC71FD"/>
    <w:rsid w:val="00ED08F8"/>
    <w:rsid w:val="00ED09B8"/>
    <w:rsid w:val="00ED0F7D"/>
    <w:rsid w:val="00ED307B"/>
    <w:rsid w:val="00ED483F"/>
    <w:rsid w:val="00EE15B4"/>
    <w:rsid w:val="00EE67C1"/>
    <w:rsid w:val="00EF08E6"/>
    <w:rsid w:val="00EF11E2"/>
    <w:rsid w:val="00EF189E"/>
    <w:rsid w:val="00EF23CA"/>
    <w:rsid w:val="00EF261B"/>
    <w:rsid w:val="00EF3AEC"/>
    <w:rsid w:val="00EF4041"/>
    <w:rsid w:val="00EF4F0D"/>
    <w:rsid w:val="00EF7447"/>
    <w:rsid w:val="00EF74CC"/>
    <w:rsid w:val="00F07D84"/>
    <w:rsid w:val="00F10441"/>
    <w:rsid w:val="00F1071C"/>
    <w:rsid w:val="00F12625"/>
    <w:rsid w:val="00F15B5F"/>
    <w:rsid w:val="00F21734"/>
    <w:rsid w:val="00F217A4"/>
    <w:rsid w:val="00F23090"/>
    <w:rsid w:val="00F23C25"/>
    <w:rsid w:val="00F24DDC"/>
    <w:rsid w:val="00F27013"/>
    <w:rsid w:val="00F27622"/>
    <w:rsid w:val="00F27A23"/>
    <w:rsid w:val="00F27E2F"/>
    <w:rsid w:val="00F30A4D"/>
    <w:rsid w:val="00F31CC9"/>
    <w:rsid w:val="00F32CE3"/>
    <w:rsid w:val="00F3408E"/>
    <w:rsid w:val="00F34793"/>
    <w:rsid w:val="00F3500C"/>
    <w:rsid w:val="00F36CC9"/>
    <w:rsid w:val="00F403C2"/>
    <w:rsid w:val="00F41313"/>
    <w:rsid w:val="00F4238E"/>
    <w:rsid w:val="00F433C4"/>
    <w:rsid w:val="00F44848"/>
    <w:rsid w:val="00F448BF"/>
    <w:rsid w:val="00F45255"/>
    <w:rsid w:val="00F45A5A"/>
    <w:rsid w:val="00F50817"/>
    <w:rsid w:val="00F50E6E"/>
    <w:rsid w:val="00F520C8"/>
    <w:rsid w:val="00F5405F"/>
    <w:rsid w:val="00F55150"/>
    <w:rsid w:val="00F574CA"/>
    <w:rsid w:val="00F5755C"/>
    <w:rsid w:val="00F60457"/>
    <w:rsid w:val="00F609F0"/>
    <w:rsid w:val="00F61630"/>
    <w:rsid w:val="00F624D4"/>
    <w:rsid w:val="00F62895"/>
    <w:rsid w:val="00F63763"/>
    <w:rsid w:val="00F6388F"/>
    <w:rsid w:val="00F64287"/>
    <w:rsid w:val="00F65B11"/>
    <w:rsid w:val="00F66831"/>
    <w:rsid w:val="00F6719C"/>
    <w:rsid w:val="00F71C6A"/>
    <w:rsid w:val="00F73F72"/>
    <w:rsid w:val="00F74A6E"/>
    <w:rsid w:val="00F75892"/>
    <w:rsid w:val="00F77103"/>
    <w:rsid w:val="00F77755"/>
    <w:rsid w:val="00F81574"/>
    <w:rsid w:val="00F818C2"/>
    <w:rsid w:val="00F81DCC"/>
    <w:rsid w:val="00F81DE1"/>
    <w:rsid w:val="00F82E90"/>
    <w:rsid w:val="00F82F68"/>
    <w:rsid w:val="00F83D83"/>
    <w:rsid w:val="00F86F57"/>
    <w:rsid w:val="00F87620"/>
    <w:rsid w:val="00F90BCF"/>
    <w:rsid w:val="00F91084"/>
    <w:rsid w:val="00F91E7F"/>
    <w:rsid w:val="00F92D7B"/>
    <w:rsid w:val="00F93843"/>
    <w:rsid w:val="00F9514A"/>
    <w:rsid w:val="00F95C29"/>
    <w:rsid w:val="00FA27C8"/>
    <w:rsid w:val="00FA5057"/>
    <w:rsid w:val="00FA6F61"/>
    <w:rsid w:val="00FA7521"/>
    <w:rsid w:val="00FA7F24"/>
    <w:rsid w:val="00FB1097"/>
    <w:rsid w:val="00FB19A3"/>
    <w:rsid w:val="00FB1D45"/>
    <w:rsid w:val="00FB64C6"/>
    <w:rsid w:val="00FB7269"/>
    <w:rsid w:val="00FC19CE"/>
    <w:rsid w:val="00FC2351"/>
    <w:rsid w:val="00FC2802"/>
    <w:rsid w:val="00FC3163"/>
    <w:rsid w:val="00FC31A8"/>
    <w:rsid w:val="00FC37C3"/>
    <w:rsid w:val="00FC5B09"/>
    <w:rsid w:val="00FC671B"/>
    <w:rsid w:val="00FC6852"/>
    <w:rsid w:val="00FC778F"/>
    <w:rsid w:val="00FD0035"/>
    <w:rsid w:val="00FD12B7"/>
    <w:rsid w:val="00FD743B"/>
    <w:rsid w:val="00FD78E6"/>
    <w:rsid w:val="00FE041E"/>
    <w:rsid w:val="00FF1DA3"/>
    <w:rsid w:val="00FF2669"/>
    <w:rsid w:val="00FF35E4"/>
    <w:rsid w:val="00FF4C14"/>
    <w:rsid w:val="00FF5406"/>
    <w:rsid w:val="00FF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DD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619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E625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0DDC"/>
    <w:rPr>
      <w:color w:val="0000FF"/>
      <w:u w:val="single"/>
    </w:rPr>
  </w:style>
  <w:style w:type="paragraph" w:customStyle="1" w:styleId="a4">
    <w:name w:val="Знак"/>
    <w:basedOn w:val="a"/>
    <w:rsid w:val="004B0D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rsid w:val="002D70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70C3"/>
  </w:style>
  <w:style w:type="paragraph" w:customStyle="1" w:styleId="11">
    <w:name w:val="Абзац списка1"/>
    <w:basedOn w:val="a"/>
    <w:rsid w:val="006B1BDB"/>
    <w:pPr>
      <w:ind w:left="720"/>
    </w:pPr>
  </w:style>
  <w:style w:type="character" w:styleId="a7">
    <w:name w:val="Emphasis"/>
    <w:uiPriority w:val="20"/>
    <w:qFormat/>
    <w:rsid w:val="002B1D6C"/>
    <w:rPr>
      <w:i/>
      <w:iCs/>
    </w:rPr>
  </w:style>
  <w:style w:type="character" w:styleId="a8">
    <w:name w:val="Strong"/>
    <w:uiPriority w:val="22"/>
    <w:qFormat/>
    <w:rsid w:val="00D723F9"/>
    <w:rPr>
      <w:b/>
      <w:bCs/>
    </w:rPr>
  </w:style>
  <w:style w:type="character" w:customStyle="1" w:styleId="FontStyle19">
    <w:name w:val="Font Style19"/>
    <w:uiPriority w:val="99"/>
    <w:rsid w:val="00B65F05"/>
    <w:rPr>
      <w:rFonts w:ascii="Times New Roman" w:hAnsi="Times New Roman"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F423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20D90"/>
  </w:style>
  <w:style w:type="character" w:customStyle="1" w:styleId="10">
    <w:name w:val="Заголовок 1 Знак"/>
    <w:link w:val="1"/>
    <w:uiPriority w:val="9"/>
    <w:rsid w:val="00861976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861976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C3596B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uiPriority w:val="99"/>
    <w:rsid w:val="00A424FC"/>
    <w:rPr>
      <w:rFonts w:ascii="Times New Roman" w:hAnsi="Times New Roman" w:cs="Times New Roman" w:hint="default"/>
      <w:sz w:val="22"/>
      <w:szCs w:val="22"/>
    </w:rPr>
  </w:style>
  <w:style w:type="character" w:customStyle="1" w:styleId="binderror">
    <w:name w:val="binderror"/>
    <w:basedOn w:val="a0"/>
    <w:rsid w:val="00CE4F21"/>
  </w:style>
  <w:style w:type="paragraph" w:styleId="ac">
    <w:name w:val="Body Text"/>
    <w:basedOn w:val="a"/>
    <w:link w:val="ad"/>
    <w:rsid w:val="00CE4F21"/>
    <w:pPr>
      <w:spacing w:after="120"/>
    </w:pPr>
  </w:style>
  <w:style w:type="character" w:customStyle="1" w:styleId="ad">
    <w:name w:val="Основной текст Знак"/>
    <w:link w:val="ac"/>
    <w:rsid w:val="00CE4F21"/>
    <w:rPr>
      <w:sz w:val="24"/>
      <w:szCs w:val="24"/>
    </w:rPr>
  </w:style>
  <w:style w:type="character" w:customStyle="1" w:styleId="30">
    <w:name w:val="Заголовок 3 Знак"/>
    <w:link w:val="3"/>
    <w:semiHidden/>
    <w:rsid w:val="00E625AB"/>
    <w:rPr>
      <w:rFonts w:ascii="Cambria" w:eastAsia="Times New Roman" w:hAnsi="Cambria" w:cs="Times New Roman"/>
      <w:b/>
      <w:bCs/>
      <w:sz w:val="26"/>
      <w:szCs w:val="26"/>
    </w:rPr>
  </w:style>
  <w:style w:type="table" w:styleId="ae">
    <w:name w:val="Table Grid"/>
    <w:basedOn w:val="a1"/>
    <w:uiPriority w:val="59"/>
    <w:rsid w:val="000853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085361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085361"/>
    <w:rPr>
      <w:rFonts w:ascii="Tahoma" w:hAnsi="Tahoma" w:cs="Tahoma"/>
      <w:sz w:val="16"/>
      <w:szCs w:val="16"/>
    </w:rPr>
  </w:style>
  <w:style w:type="paragraph" w:customStyle="1" w:styleId="stx">
    <w:name w:val="stx"/>
    <w:basedOn w:val="a"/>
    <w:rsid w:val="00D67C0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60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60BBF"/>
    <w:rPr>
      <w:rFonts w:ascii="Courier New" w:hAnsi="Courier New" w:cs="Courier New"/>
    </w:rPr>
  </w:style>
  <w:style w:type="character" w:customStyle="1" w:styleId="c9">
    <w:name w:val="c9"/>
    <w:basedOn w:val="a0"/>
    <w:rsid w:val="00E770AD"/>
  </w:style>
  <w:style w:type="character" w:customStyle="1" w:styleId="mw-headline">
    <w:name w:val="mw-headline"/>
    <w:basedOn w:val="a0"/>
    <w:rsid w:val="00322618"/>
  </w:style>
  <w:style w:type="character" w:customStyle="1" w:styleId="c10">
    <w:name w:val="c10"/>
    <w:basedOn w:val="a0"/>
    <w:rsid w:val="0072099B"/>
  </w:style>
  <w:style w:type="paragraph" w:customStyle="1" w:styleId="c3">
    <w:name w:val="c3"/>
    <w:basedOn w:val="a"/>
    <w:rsid w:val="0072099B"/>
    <w:pPr>
      <w:spacing w:before="100" w:beforeAutospacing="1" w:after="100" w:afterAutospacing="1"/>
    </w:pPr>
  </w:style>
  <w:style w:type="character" w:customStyle="1" w:styleId="c5">
    <w:name w:val="c5"/>
    <w:basedOn w:val="a0"/>
    <w:rsid w:val="0072099B"/>
  </w:style>
  <w:style w:type="character" w:customStyle="1" w:styleId="c1">
    <w:name w:val="c1"/>
    <w:basedOn w:val="a0"/>
    <w:rsid w:val="005D337D"/>
  </w:style>
  <w:style w:type="paragraph" w:customStyle="1" w:styleId="c0">
    <w:name w:val="c0"/>
    <w:basedOn w:val="a"/>
    <w:rsid w:val="005D337D"/>
    <w:pPr>
      <w:spacing w:before="100" w:beforeAutospacing="1" w:after="100" w:afterAutospacing="1"/>
    </w:pPr>
  </w:style>
  <w:style w:type="paragraph" w:styleId="af1">
    <w:name w:val="header"/>
    <w:basedOn w:val="a"/>
    <w:link w:val="af2"/>
    <w:rsid w:val="00E81C1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E81C1A"/>
    <w:rPr>
      <w:sz w:val="24"/>
      <w:szCs w:val="24"/>
    </w:rPr>
  </w:style>
  <w:style w:type="paragraph" w:customStyle="1" w:styleId="rtejustify">
    <w:name w:val="rtejustify"/>
    <w:basedOn w:val="a"/>
    <w:rsid w:val="00F23090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2B3291"/>
    <w:pPr>
      <w:ind w:left="720"/>
    </w:pPr>
  </w:style>
  <w:style w:type="character" w:styleId="af3">
    <w:name w:val="Subtle Emphasis"/>
    <w:uiPriority w:val="19"/>
    <w:qFormat/>
    <w:rsid w:val="00094000"/>
    <w:rPr>
      <w:i/>
      <w:iCs/>
      <w:color w:val="808080"/>
    </w:rPr>
  </w:style>
  <w:style w:type="paragraph" w:customStyle="1" w:styleId="c12">
    <w:name w:val="c12"/>
    <w:basedOn w:val="a"/>
    <w:rsid w:val="006B73C3"/>
    <w:pPr>
      <w:spacing w:before="100" w:beforeAutospacing="1" w:after="100" w:afterAutospacing="1"/>
    </w:pPr>
  </w:style>
  <w:style w:type="character" w:customStyle="1" w:styleId="extended-textfull">
    <w:name w:val="extended-text__full"/>
    <w:basedOn w:val="a0"/>
    <w:rsid w:val="00516431"/>
  </w:style>
  <w:style w:type="paragraph" w:customStyle="1" w:styleId="article-renderblock">
    <w:name w:val="article-render__block"/>
    <w:basedOn w:val="a"/>
    <w:rsid w:val="000F111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89017">
          <w:marLeft w:val="944"/>
          <w:marRight w:val="5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0184">
          <w:marLeft w:val="-48"/>
          <w:marRight w:val="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968">
          <w:marLeft w:val="944"/>
          <w:marRight w:val="5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9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9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3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0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56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entrideia.ru/" TargetMode="External"/><Relationship Id="rId18" Type="http://schemas.openxmlformats.org/officeDocument/2006/relationships/hyperlink" Target="https://vk.com/club7844105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centrideia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entrideia@mail.ru" TargetMode="External"/><Relationship Id="rId17" Type="http://schemas.openxmlformats.org/officeDocument/2006/relationships/hyperlink" Target="https://centrideia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centrideia.ru/" TargetMode="External"/><Relationship Id="rId20" Type="http://schemas.openxmlformats.org/officeDocument/2006/relationships/hyperlink" Target="mailto:centrideia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ntrideia@mail.ru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centrideia@mail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centrideia.ru/node/vserossiyskie-konkursy-dlya-vospitannikov-dou-obuchayushchihsya-i-pedagogicheskih-rabotnikov" TargetMode="External"/><Relationship Id="rId19" Type="http://schemas.openxmlformats.org/officeDocument/2006/relationships/hyperlink" Target="https://yadi.sk/d/YYriqKqjuM7SZ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ideia@mail.ru" TargetMode="External"/><Relationship Id="rId14" Type="http://schemas.openxmlformats.org/officeDocument/2006/relationships/hyperlink" Target="http://centrideia.ru/" TargetMode="External"/><Relationship Id="rId22" Type="http://schemas.openxmlformats.org/officeDocument/2006/relationships/hyperlink" Target="http://centride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1013D-5315-4A46-B373-61345CFF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4373</Words>
  <Characters>24930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29245</CharactersWithSpaces>
  <SharedDoc>false</SharedDoc>
  <HLinks>
    <vt:vector size="84" baseType="variant">
      <vt:variant>
        <vt:i4>131079</vt:i4>
      </vt:variant>
      <vt:variant>
        <vt:i4>39</vt:i4>
      </vt:variant>
      <vt:variant>
        <vt:i4>0</vt:i4>
      </vt:variant>
      <vt:variant>
        <vt:i4>5</vt:i4>
      </vt:variant>
      <vt:variant>
        <vt:lpwstr>http://centrideia.ru/</vt:lpwstr>
      </vt:variant>
      <vt:variant>
        <vt:lpwstr/>
      </vt:variant>
      <vt:variant>
        <vt:i4>3080220</vt:i4>
      </vt:variant>
      <vt:variant>
        <vt:i4>36</vt:i4>
      </vt:variant>
      <vt:variant>
        <vt:i4>0</vt:i4>
      </vt:variant>
      <vt:variant>
        <vt:i4>5</vt:i4>
      </vt:variant>
      <vt:variant>
        <vt:lpwstr>mailto:centrideia@mail.ru</vt:lpwstr>
      </vt:variant>
      <vt:variant>
        <vt:lpwstr/>
      </vt:variant>
      <vt:variant>
        <vt:i4>3080220</vt:i4>
      </vt:variant>
      <vt:variant>
        <vt:i4>33</vt:i4>
      </vt:variant>
      <vt:variant>
        <vt:i4>0</vt:i4>
      </vt:variant>
      <vt:variant>
        <vt:i4>5</vt:i4>
      </vt:variant>
      <vt:variant>
        <vt:lpwstr>mailto:centrideia@mail.ru</vt:lpwstr>
      </vt:variant>
      <vt:variant>
        <vt:lpwstr/>
      </vt:variant>
      <vt:variant>
        <vt:i4>131151</vt:i4>
      </vt:variant>
      <vt:variant>
        <vt:i4>30</vt:i4>
      </vt:variant>
      <vt:variant>
        <vt:i4>0</vt:i4>
      </vt:variant>
      <vt:variant>
        <vt:i4>5</vt:i4>
      </vt:variant>
      <vt:variant>
        <vt:lpwstr>https://yadi.sk/d/YYriqKqjuM7SZg</vt:lpwstr>
      </vt:variant>
      <vt:variant>
        <vt:lpwstr/>
      </vt:variant>
      <vt:variant>
        <vt:i4>6619242</vt:i4>
      </vt:variant>
      <vt:variant>
        <vt:i4>27</vt:i4>
      </vt:variant>
      <vt:variant>
        <vt:i4>0</vt:i4>
      </vt:variant>
      <vt:variant>
        <vt:i4>5</vt:i4>
      </vt:variant>
      <vt:variant>
        <vt:lpwstr>https://vk.com/club78441058</vt:lpwstr>
      </vt:variant>
      <vt:variant>
        <vt:lpwstr/>
      </vt:variant>
      <vt:variant>
        <vt:i4>3145833</vt:i4>
      </vt:variant>
      <vt:variant>
        <vt:i4>24</vt:i4>
      </vt:variant>
      <vt:variant>
        <vt:i4>0</vt:i4>
      </vt:variant>
      <vt:variant>
        <vt:i4>5</vt:i4>
      </vt:variant>
      <vt:variant>
        <vt:lpwstr>https://centrideia.ru/</vt:lpwstr>
      </vt:variant>
      <vt:variant>
        <vt:lpwstr/>
      </vt:variant>
      <vt:variant>
        <vt:i4>131079</vt:i4>
      </vt:variant>
      <vt:variant>
        <vt:i4>21</vt:i4>
      </vt:variant>
      <vt:variant>
        <vt:i4>0</vt:i4>
      </vt:variant>
      <vt:variant>
        <vt:i4>5</vt:i4>
      </vt:variant>
      <vt:variant>
        <vt:lpwstr>http://centrideia.ru/</vt:lpwstr>
      </vt:variant>
      <vt:variant>
        <vt:lpwstr/>
      </vt:variant>
      <vt:variant>
        <vt:i4>3080220</vt:i4>
      </vt:variant>
      <vt:variant>
        <vt:i4>18</vt:i4>
      </vt:variant>
      <vt:variant>
        <vt:i4>0</vt:i4>
      </vt:variant>
      <vt:variant>
        <vt:i4>5</vt:i4>
      </vt:variant>
      <vt:variant>
        <vt:lpwstr>mailto:centrideia@mail.ru</vt:lpwstr>
      </vt:variant>
      <vt:variant>
        <vt:lpwstr/>
      </vt:variant>
      <vt:variant>
        <vt:i4>131079</vt:i4>
      </vt:variant>
      <vt:variant>
        <vt:i4>15</vt:i4>
      </vt:variant>
      <vt:variant>
        <vt:i4>0</vt:i4>
      </vt:variant>
      <vt:variant>
        <vt:i4>5</vt:i4>
      </vt:variant>
      <vt:variant>
        <vt:lpwstr>http://centrideia.ru/</vt:lpwstr>
      </vt:variant>
      <vt:variant>
        <vt:lpwstr/>
      </vt:variant>
      <vt:variant>
        <vt:i4>131079</vt:i4>
      </vt:variant>
      <vt:variant>
        <vt:i4>12</vt:i4>
      </vt:variant>
      <vt:variant>
        <vt:i4>0</vt:i4>
      </vt:variant>
      <vt:variant>
        <vt:i4>5</vt:i4>
      </vt:variant>
      <vt:variant>
        <vt:lpwstr>http://centrideia.ru/</vt:lpwstr>
      </vt:variant>
      <vt:variant>
        <vt:lpwstr/>
      </vt:variant>
      <vt:variant>
        <vt:i4>3080220</vt:i4>
      </vt:variant>
      <vt:variant>
        <vt:i4>9</vt:i4>
      </vt:variant>
      <vt:variant>
        <vt:i4>0</vt:i4>
      </vt:variant>
      <vt:variant>
        <vt:i4>5</vt:i4>
      </vt:variant>
      <vt:variant>
        <vt:lpwstr>mailto:centrideia@mail.ru</vt:lpwstr>
      </vt:variant>
      <vt:variant>
        <vt:lpwstr/>
      </vt:variant>
      <vt:variant>
        <vt:i4>3080220</vt:i4>
      </vt:variant>
      <vt:variant>
        <vt:i4>6</vt:i4>
      </vt:variant>
      <vt:variant>
        <vt:i4>0</vt:i4>
      </vt:variant>
      <vt:variant>
        <vt:i4>5</vt:i4>
      </vt:variant>
      <vt:variant>
        <vt:lpwstr>mailto:centrideia@mail.ru</vt:lpwstr>
      </vt:variant>
      <vt:variant>
        <vt:lpwstr/>
      </vt:variant>
      <vt:variant>
        <vt:i4>8126572</vt:i4>
      </vt:variant>
      <vt:variant>
        <vt:i4>3</vt:i4>
      </vt:variant>
      <vt:variant>
        <vt:i4>0</vt:i4>
      </vt:variant>
      <vt:variant>
        <vt:i4>5</vt:i4>
      </vt:variant>
      <vt:variant>
        <vt:lpwstr>http://centrideia.ru/node/vserossiyskie-konkursy-dlya-vospitannikov-dou-obuchayushchihsya-i-pedagogicheskih-rabotnikov</vt:lpwstr>
      </vt:variant>
      <vt:variant>
        <vt:lpwstr/>
      </vt:variant>
      <vt:variant>
        <vt:i4>3080220</vt:i4>
      </vt:variant>
      <vt:variant>
        <vt:i4>0</vt:i4>
      </vt:variant>
      <vt:variant>
        <vt:i4>0</vt:i4>
      </vt:variant>
      <vt:variant>
        <vt:i4>5</vt:i4>
      </vt:variant>
      <vt:variant>
        <vt:lpwstr>mailto:centrideia@mail.ru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д</dc:creator>
  <cp:lastModifiedBy>Пользователь</cp:lastModifiedBy>
  <cp:revision>9</cp:revision>
  <cp:lastPrinted>2015-03-25T09:36:00Z</cp:lastPrinted>
  <dcterms:created xsi:type="dcterms:W3CDTF">2023-11-27T15:28:00Z</dcterms:created>
  <dcterms:modified xsi:type="dcterms:W3CDTF">2023-11-27T16:35:00Z</dcterms:modified>
</cp:coreProperties>
</file>