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10" w:rsidRPr="007876CC" w:rsidRDefault="00765BB6" w:rsidP="0078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70910" w:rsidRPr="007876C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876C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65BB6" w:rsidRPr="007876CC" w:rsidRDefault="00765BB6" w:rsidP="0078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д</w:t>
      </w:r>
      <w:r w:rsidR="00015522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765BB6" w:rsidRPr="007876CC" w:rsidRDefault="00470910" w:rsidP="0078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«Детско-юношеский центр»</w:t>
      </w:r>
    </w:p>
    <w:p w:rsidR="00765BB6" w:rsidRPr="007876CC" w:rsidRDefault="00765BB6" w:rsidP="0078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BB6" w:rsidRPr="007876CC" w:rsidRDefault="00765BB6" w:rsidP="007876C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0"/>
        <w:tblW w:w="0" w:type="auto"/>
        <w:tblLook w:val="01E0"/>
      </w:tblPr>
      <w:tblGrid>
        <w:gridCol w:w="4785"/>
        <w:gridCol w:w="4786"/>
      </w:tblGrid>
      <w:tr w:rsidR="00664BEC" w:rsidRPr="007876CC" w:rsidTr="00A55E66">
        <w:tc>
          <w:tcPr>
            <w:tcW w:w="4785" w:type="dxa"/>
          </w:tcPr>
          <w:p w:rsidR="00664BEC" w:rsidRPr="007876CC" w:rsidRDefault="00A55E66" w:rsidP="00787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«Обсуждена»</w:t>
            </w:r>
          </w:p>
          <w:p w:rsidR="00664BEC" w:rsidRPr="007876CC" w:rsidRDefault="00762806" w:rsidP="00787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на педагогическом</w:t>
            </w:r>
            <w:r w:rsidR="00664BEC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совете</w:t>
            </w:r>
          </w:p>
          <w:p w:rsidR="00664BEC" w:rsidRPr="007876CC" w:rsidRDefault="00470910" w:rsidP="00787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664BEC" w:rsidRPr="007876CC" w:rsidRDefault="00664BEC" w:rsidP="00787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55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36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201  </w:t>
            </w:r>
            <w:r w:rsidRPr="007876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4786" w:type="dxa"/>
          </w:tcPr>
          <w:p w:rsidR="00664BEC" w:rsidRPr="007876CC" w:rsidRDefault="00A55E66" w:rsidP="007876C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4BEC" w:rsidRPr="007876C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4BEC" w:rsidRPr="007876CC" w:rsidRDefault="00664BEC" w:rsidP="007876C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734CC0" w:rsidRPr="00787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5522">
              <w:rPr>
                <w:rFonts w:ascii="Times New Roman" w:hAnsi="Times New Roman" w:cs="Times New Roman"/>
                <w:sz w:val="28"/>
                <w:szCs w:val="28"/>
              </w:rPr>
              <w:t>ОУ ДО</w:t>
            </w:r>
          </w:p>
          <w:p w:rsidR="00664BEC" w:rsidRPr="007876CC" w:rsidRDefault="00734CC0" w:rsidP="007876C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«Детско-юношеский центр</w:t>
            </w:r>
            <w:r w:rsidR="00664BEC" w:rsidRPr="00787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4BEC" w:rsidRPr="007876CC" w:rsidRDefault="00D513CC" w:rsidP="00787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E558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17D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64BEC" w:rsidRPr="007876CC" w:rsidRDefault="00664BEC" w:rsidP="007876C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</w:t>
            </w:r>
            <w:r w:rsidR="000155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D36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201  </w:t>
            </w:r>
            <w:r w:rsidRPr="007876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</w:tr>
    </w:tbl>
    <w:p w:rsidR="00765BB6" w:rsidRPr="007876CC" w:rsidRDefault="00765BB6" w:rsidP="0078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BB6" w:rsidRPr="007876CC" w:rsidRDefault="00765BB6" w:rsidP="0078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BB6" w:rsidRPr="007876CC" w:rsidRDefault="00765BB6" w:rsidP="0078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BB6" w:rsidRPr="007876CC" w:rsidRDefault="00765BB6" w:rsidP="0078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BB6" w:rsidRPr="007876CC" w:rsidRDefault="00765BB6" w:rsidP="0078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BB6" w:rsidRPr="007876CC" w:rsidRDefault="00765BB6" w:rsidP="0078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BB6" w:rsidRPr="007876CC" w:rsidRDefault="00765BB6" w:rsidP="0078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BB6" w:rsidRPr="007876CC" w:rsidRDefault="00765BB6" w:rsidP="0078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3D5E" w:rsidRPr="007876CC" w:rsidRDefault="004B37E5" w:rsidP="00151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65BB6" w:rsidRPr="007876CC" w:rsidRDefault="00765BB6" w:rsidP="00787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C">
        <w:rPr>
          <w:rFonts w:ascii="Times New Roman" w:hAnsi="Times New Roman" w:cs="Times New Roman"/>
          <w:b/>
          <w:sz w:val="28"/>
          <w:szCs w:val="28"/>
        </w:rPr>
        <w:t>«Одарённые дети»</w:t>
      </w:r>
    </w:p>
    <w:p w:rsidR="00765BB6" w:rsidRPr="007876CC" w:rsidRDefault="00015522" w:rsidP="00787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2017-2020</w:t>
      </w:r>
      <w:r w:rsidR="00F269B4" w:rsidRPr="007876CC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765BB6" w:rsidRPr="007876CC" w:rsidRDefault="00765BB6" w:rsidP="00787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B6" w:rsidRPr="007876CC" w:rsidRDefault="00765BB6" w:rsidP="00787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BB6" w:rsidRPr="007876CC" w:rsidRDefault="00765BB6" w:rsidP="00787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CC6" w:rsidRDefault="00FC6CC6" w:rsidP="007876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6CC6" w:rsidRDefault="00FC6CC6" w:rsidP="007876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6CC6" w:rsidRDefault="00FC6CC6" w:rsidP="00847EC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2"/>
      </w:tblGrid>
      <w:tr w:rsidR="00A55E66" w:rsidRPr="00A55E66" w:rsidTr="00847EC7">
        <w:trPr>
          <w:jc w:val="right"/>
        </w:trPr>
        <w:tc>
          <w:tcPr>
            <w:tcW w:w="0" w:type="auto"/>
          </w:tcPr>
          <w:p w:rsidR="00A55E66" w:rsidRPr="00A55E66" w:rsidRDefault="00A55E66" w:rsidP="00847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E66" w:rsidRPr="00A55E66" w:rsidTr="00847EC7">
        <w:trPr>
          <w:jc w:val="right"/>
        </w:trPr>
        <w:tc>
          <w:tcPr>
            <w:tcW w:w="0" w:type="auto"/>
          </w:tcPr>
          <w:p w:rsidR="00A55E66" w:rsidRPr="00A55E66" w:rsidRDefault="00D369E5" w:rsidP="00847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Разработала</w:t>
            </w:r>
            <w:r w:rsidR="00A55E66" w:rsidRPr="00A55E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55E66" w:rsidRPr="00A55E66" w:rsidTr="00847EC7">
        <w:trPr>
          <w:jc w:val="right"/>
        </w:trPr>
        <w:tc>
          <w:tcPr>
            <w:tcW w:w="0" w:type="auto"/>
          </w:tcPr>
          <w:p w:rsidR="00124655" w:rsidRDefault="00A55E66" w:rsidP="00847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E66">
              <w:rPr>
                <w:rFonts w:ascii="Times New Roman" w:hAnsi="Times New Roman" w:cs="Times New Roman"/>
                <w:sz w:val="28"/>
                <w:szCs w:val="28"/>
              </w:rPr>
              <w:t>Снигирева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5E66" w:rsidRPr="00A55E66" w:rsidRDefault="00124655" w:rsidP="00847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765BB6" w:rsidRPr="007876CC" w:rsidRDefault="00765BB6" w:rsidP="00847E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BB6" w:rsidRPr="007876CC" w:rsidRDefault="00765BB6" w:rsidP="00847EC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5BB6" w:rsidRPr="007876CC" w:rsidRDefault="00765BB6" w:rsidP="00847E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BB6" w:rsidRPr="007876CC" w:rsidRDefault="00765BB6" w:rsidP="0078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7E5" w:rsidRPr="007876CC" w:rsidRDefault="004B37E5" w:rsidP="0078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9B4" w:rsidRPr="007876CC" w:rsidRDefault="00F269B4" w:rsidP="0078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9B4" w:rsidRPr="007876CC" w:rsidRDefault="00F269B4" w:rsidP="00787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6CC" w:rsidRDefault="007876CC" w:rsidP="003877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522" w:rsidRDefault="00015522" w:rsidP="003877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522" w:rsidRDefault="00015522" w:rsidP="003877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BD4" w:rsidRDefault="00151BD4" w:rsidP="003877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6CC" w:rsidRDefault="007876CC" w:rsidP="0078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5BB6" w:rsidRPr="007876CC" w:rsidRDefault="00470910" w:rsidP="00787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с.</w:t>
      </w:r>
      <w:r w:rsidR="00015522">
        <w:rPr>
          <w:rFonts w:ascii="Times New Roman" w:hAnsi="Times New Roman" w:cs="Times New Roman"/>
          <w:sz w:val="28"/>
          <w:szCs w:val="28"/>
        </w:rPr>
        <w:t xml:space="preserve"> </w:t>
      </w:r>
      <w:r w:rsidRPr="007876CC">
        <w:rPr>
          <w:rFonts w:ascii="Times New Roman" w:hAnsi="Times New Roman" w:cs="Times New Roman"/>
          <w:sz w:val="28"/>
          <w:szCs w:val="28"/>
        </w:rPr>
        <w:t>Проскоково</w:t>
      </w:r>
    </w:p>
    <w:p w:rsidR="00473177" w:rsidRPr="00314151" w:rsidRDefault="00015522" w:rsidP="003141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765BB6" w:rsidRPr="007876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550A" w:rsidRPr="007876CC" w:rsidRDefault="008B0B3B" w:rsidP="008D6D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6C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0D7E2C" w:rsidRPr="000D7E2C" w:rsidTr="00592EBC">
        <w:tc>
          <w:tcPr>
            <w:tcW w:w="9504" w:type="dxa"/>
          </w:tcPr>
          <w:p w:rsidR="000D7E2C" w:rsidRPr="000D7E2C" w:rsidRDefault="00836D02" w:rsidP="007A288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D7E2C" w:rsidRPr="000D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 программы «Одарённые дети»…………………………</w:t>
            </w:r>
            <w:r w:rsidR="00D13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. 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  <w:r w:rsidR="000D7E2C" w:rsidRPr="000D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D7E2C" w:rsidRPr="000D7E2C" w:rsidTr="00592EBC">
        <w:tc>
          <w:tcPr>
            <w:tcW w:w="9504" w:type="dxa"/>
          </w:tcPr>
          <w:p w:rsidR="000D7E2C" w:rsidRPr="000D7E2C" w:rsidRDefault="00836D02" w:rsidP="007A288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D7E2C" w:rsidRPr="000D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актуальности програ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ммы……………………</w:t>
            </w:r>
            <w:r w:rsidR="00D8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…………………6</w:t>
            </w:r>
          </w:p>
        </w:tc>
      </w:tr>
      <w:tr w:rsidR="000D7E2C" w:rsidRPr="000D7E2C" w:rsidTr="00592EBC">
        <w:tc>
          <w:tcPr>
            <w:tcW w:w="9504" w:type="dxa"/>
          </w:tcPr>
          <w:p w:rsidR="000D7E2C" w:rsidRPr="000D7E2C" w:rsidRDefault="00836D02" w:rsidP="007A288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3.Пояснительная записка……………………</w:t>
            </w:r>
            <w:r w:rsidR="000D7E2C" w:rsidRPr="000D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………………………………….</w:t>
            </w:r>
            <w:r w:rsidR="00D13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 w:rsidR="00376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D7E2C" w:rsidRPr="000D7E2C" w:rsidTr="00592EBC">
        <w:tc>
          <w:tcPr>
            <w:tcW w:w="9504" w:type="dxa"/>
          </w:tcPr>
          <w:p w:rsidR="000D7E2C" w:rsidRPr="000D7E2C" w:rsidRDefault="00836D02" w:rsidP="007A288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4.Содержание программы……</w:t>
            </w:r>
            <w:r w:rsidR="00763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</w:t>
            </w:r>
            <w:r w:rsidR="000D7E2C" w:rsidRPr="000D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</w:t>
            </w:r>
            <w:r w:rsidR="000D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</w:t>
            </w:r>
            <w:r w:rsidR="00763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3D2B" w:rsidRPr="000D7E2C" w:rsidTr="00592EBC">
        <w:tc>
          <w:tcPr>
            <w:tcW w:w="9504" w:type="dxa"/>
          </w:tcPr>
          <w:p w:rsidR="003033CA" w:rsidRPr="003033CA" w:rsidRDefault="00763D2B" w:rsidP="007A28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D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 Концептуальные положения программы</w:t>
            </w:r>
            <w:r w:rsidR="00191F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………………………………….12</w:t>
            </w:r>
          </w:p>
          <w:p w:rsidR="003033CA" w:rsidRDefault="00155167" w:rsidP="007A28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EA5677" w:rsidRPr="00EA5677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формы работы с одарёнными обучающимися</w:t>
            </w:r>
            <w:r w:rsidR="00191F68">
              <w:rPr>
                <w:rFonts w:ascii="Times New Roman" w:hAnsi="Times New Roman" w:cs="Times New Roman"/>
                <w:sz w:val="28"/>
                <w:szCs w:val="28"/>
              </w:rPr>
              <w:t>……………...…15</w:t>
            </w:r>
          </w:p>
          <w:p w:rsidR="007A2889" w:rsidRPr="007A2889" w:rsidRDefault="00155167" w:rsidP="007A288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  <w:r w:rsidR="007A2889" w:rsidRPr="007A2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 к педагогу</w:t>
            </w:r>
            <w:r w:rsidR="0019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……………………………………………………...16</w:t>
            </w:r>
          </w:p>
          <w:p w:rsidR="007A2889" w:rsidRPr="00EA5677" w:rsidRDefault="00155167" w:rsidP="007A28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7A2889" w:rsidRPr="007A2889">
              <w:rPr>
                <w:rFonts w:ascii="Times New Roman" w:hAnsi="Times New Roman" w:cs="Times New Roman"/>
                <w:sz w:val="28"/>
                <w:szCs w:val="28"/>
              </w:rPr>
              <w:t xml:space="preserve"> Модель одаренного ребенка</w:t>
            </w:r>
            <w:r w:rsidR="007A288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………………………………………………..1</w:t>
            </w:r>
            <w:r w:rsidR="00191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7E2C" w:rsidRPr="000D7E2C" w:rsidTr="00592EBC">
        <w:tc>
          <w:tcPr>
            <w:tcW w:w="9504" w:type="dxa"/>
          </w:tcPr>
          <w:p w:rsidR="000D7E2C" w:rsidRPr="000D7E2C" w:rsidRDefault="00836D02" w:rsidP="007A28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13981"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иятия по реализации программы……</w:t>
            </w:r>
            <w:r w:rsidR="00D13981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  <w:r w:rsidR="00DF5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3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F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7E2C" w:rsidRPr="000D7E2C" w:rsidTr="00592EBC">
        <w:tc>
          <w:tcPr>
            <w:tcW w:w="9504" w:type="dxa"/>
          </w:tcPr>
          <w:p w:rsidR="000D7E2C" w:rsidRPr="000D7E2C" w:rsidRDefault="00124DB1" w:rsidP="007A28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0D7E2C" w:rsidRPr="000D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ура…………………………………………………………………….</w:t>
            </w:r>
            <w:r w:rsidR="00836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B0B3B" w:rsidRPr="007876CC" w:rsidRDefault="008B0B3B" w:rsidP="003023E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B3B" w:rsidRPr="007876CC" w:rsidRDefault="008B0B3B" w:rsidP="003023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B3B" w:rsidRPr="007876CC" w:rsidRDefault="008B0B3B" w:rsidP="003023E8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0B3B" w:rsidRPr="007876CC" w:rsidRDefault="008B0B3B" w:rsidP="003023E8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0B3B" w:rsidRPr="007876CC" w:rsidRDefault="008B0B3B" w:rsidP="003023E8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0B3B" w:rsidRPr="007876CC" w:rsidRDefault="008B0B3B" w:rsidP="003023E8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0B3B" w:rsidRPr="007876CC" w:rsidRDefault="008B0B3B" w:rsidP="003023E8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D7388" w:rsidRPr="007876CC" w:rsidRDefault="000D7388" w:rsidP="003023E8">
      <w:pPr>
        <w:pStyle w:val="a3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0CF1" w:rsidRPr="007876CC" w:rsidRDefault="00EC0CF1" w:rsidP="007876CC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0CF1" w:rsidRPr="007876CC" w:rsidRDefault="00EC0CF1" w:rsidP="007876CC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0CF1" w:rsidRPr="007876CC" w:rsidRDefault="00EC0CF1" w:rsidP="007876CC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0CF1" w:rsidRPr="007876CC" w:rsidRDefault="00EC0CF1" w:rsidP="007876CC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0CF1" w:rsidRPr="007876CC" w:rsidRDefault="00EC0CF1" w:rsidP="007876CC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47D6" w:rsidRPr="007876CC" w:rsidRDefault="005147D6" w:rsidP="007876CC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47D6" w:rsidRPr="007876CC" w:rsidRDefault="005147D6" w:rsidP="007876CC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A4B9E" w:rsidRPr="007876CC" w:rsidRDefault="00DA4B9E" w:rsidP="007876CC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A4B9E" w:rsidRPr="007876CC" w:rsidRDefault="00DA4B9E" w:rsidP="007876CC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A4B9E" w:rsidRPr="007876CC" w:rsidRDefault="00DA4B9E" w:rsidP="007876CC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E4231" w:rsidRDefault="004E4231" w:rsidP="003023E8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1" w:name="_Toc217045350"/>
    </w:p>
    <w:p w:rsidR="007A2889" w:rsidRDefault="007A2889" w:rsidP="003023E8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023E8" w:rsidRDefault="003023E8" w:rsidP="003023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4151" w:rsidRDefault="00314151" w:rsidP="003023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01D8" w:rsidRDefault="003C01D8" w:rsidP="00712CF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550A" w:rsidRPr="007876CC" w:rsidRDefault="00D84170" w:rsidP="003C01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B0B3B" w:rsidRPr="007876CC">
        <w:rPr>
          <w:rFonts w:ascii="Times New Roman" w:hAnsi="Times New Roman" w:cs="Times New Roman"/>
          <w:b/>
          <w:sz w:val="28"/>
          <w:szCs w:val="28"/>
        </w:rPr>
        <w:t xml:space="preserve">Паспорт  </w:t>
      </w:r>
      <w:bookmarkEnd w:id="1"/>
      <w:r w:rsidR="001B0E06">
        <w:rPr>
          <w:rFonts w:ascii="Times New Roman" w:hAnsi="Times New Roman" w:cs="Times New Roman"/>
          <w:b/>
          <w:sz w:val="28"/>
          <w:szCs w:val="28"/>
        </w:rPr>
        <w:t>п</w:t>
      </w:r>
      <w:r w:rsidR="000D7388" w:rsidRPr="007876CC">
        <w:rPr>
          <w:rFonts w:ascii="Times New Roman" w:hAnsi="Times New Roman" w:cs="Times New Roman"/>
          <w:b/>
          <w:sz w:val="28"/>
          <w:szCs w:val="28"/>
        </w:rPr>
        <w:t>рограммы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802"/>
        <w:gridCol w:w="6945"/>
      </w:tblGrid>
      <w:tr w:rsidR="008B0B3B" w:rsidRPr="007876CC" w:rsidTr="00BB282B">
        <w:tc>
          <w:tcPr>
            <w:tcW w:w="2802" w:type="dxa"/>
          </w:tcPr>
          <w:p w:rsidR="008B0B3B" w:rsidRPr="007876CC" w:rsidRDefault="008B0B3B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0D7388" w:rsidRPr="007876C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EC0CF1" w:rsidRPr="007876CC" w:rsidRDefault="008B0B3B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«Одаренные дети»</w:t>
            </w:r>
          </w:p>
        </w:tc>
      </w:tr>
      <w:tr w:rsidR="008B0B3B" w:rsidRPr="007876CC" w:rsidTr="00BB282B">
        <w:tc>
          <w:tcPr>
            <w:tcW w:w="2802" w:type="dxa"/>
          </w:tcPr>
          <w:p w:rsidR="008B0B3B" w:rsidRPr="007876CC" w:rsidRDefault="008B0B3B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1B0E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7388" w:rsidRPr="007876C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8B0B3B" w:rsidRPr="007876CC" w:rsidRDefault="008B0B3B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B0B3B" w:rsidRPr="00E30EDA" w:rsidRDefault="000D7388" w:rsidP="003023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Конституция</w:t>
            </w:r>
            <w:r w:rsidR="008B0B3B" w:rsidRPr="00E30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РФ; </w:t>
            </w:r>
          </w:p>
          <w:p w:rsidR="008B0B3B" w:rsidRPr="00E30EDA" w:rsidRDefault="00EC0CF1" w:rsidP="003023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Конвенция</w:t>
            </w:r>
            <w:r w:rsidR="00BB282B" w:rsidRPr="00E30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правах ребёнка</w:t>
            </w:r>
            <w:r w:rsidR="000E3D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B0B3B" w:rsidRPr="00E30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(статья 13 (п.1), 27, 29, 31); </w:t>
            </w:r>
          </w:p>
          <w:p w:rsidR="008B0B3B" w:rsidRPr="00E30EDA" w:rsidRDefault="00414574" w:rsidP="003023E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закон РФ</w:t>
            </w:r>
            <w:r w:rsidR="001C27DB" w:rsidRPr="00E30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29.12.2012г. №273-ФЗ</w:t>
            </w:r>
            <w:r w:rsidRPr="00E30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«Об образовании в Росси</w:t>
            </w:r>
            <w:r w:rsidR="001C27DB" w:rsidRPr="00E30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E30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ской </w:t>
            </w:r>
            <w:r w:rsidR="001C27DB" w:rsidRPr="00E30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E30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едерации</w:t>
            </w:r>
            <w:r w:rsidR="00C16B91" w:rsidRPr="00E30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8B0B3B" w:rsidRPr="00E30E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E30EDA" w:rsidRPr="00E30EDA" w:rsidRDefault="00E30EDA" w:rsidP="00E30EDA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color w:val="000000" w:themeColor="text1"/>
              </w:rPr>
            </w:pPr>
            <w:r w:rsidRPr="00E30EDA">
              <w:rPr>
                <w:rFonts w:ascii="Times New Roman" w:hAnsi="Times New Roman"/>
                <w:b w:val="0"/>
                <w:color w:val="000000" w:themeColor="text1"/>
              </w:rPr>
              <w:t>Послание Президента РФ Федеральному Собранию от 01.12.2016 "Послание Президента Российской Федерации Федеральному Собранию"</w:t>
            </w:r>
          </w:p>
          <w:p w:rsidR="008B0B3B" w:rsidRPr="00E30EDA" w:rsidRDefault="000D7388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0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 учреждения.</w:t>
            </w:r>
          </w:p>
        </w:tc>
      </w:tr>
      <w:tr w:rsidR="008B0B3B" w:rsidRPr="007876CC" w:rsidTr="00BB282B">
        <w:tc>
          <w:tcPr>
            <w:tcW w:w="2802" w:type="dxa"/>
          </w:tcPr>
          <w:p w:rsidR="008B0B3B" w:rsidRPr="007876CC" w:rsidRDefault="008B0B3B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B0E06">
              <w:rPr>
                <w:rFonts w:ascii="Times New Roman" w:hAnsi="Times New Roman" w:cs="Times New Roman"/>
                <w:sz w:val="28"/>
                <w:szCs w:val="28"/>
              </w:rPr>
              <w:t>азработчик п</w:t>
            </w:r>
            <w:r w:rsidR="000D7388" w:rsidRPr="007876C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0D7388" w:rsidRPr="007876CC" w:rsidRDefault="00E9559D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Снигирева Т.А.</w:t>
            </w:r>
            <w:r w:rsidR="009D5E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МБОУ ДО</w:t>
            </w:r>
            <w:r w:rsidR="00010D3F"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«Детско-юношеский центр»</w:t>
            </w:r>
          </w:p>
        </w:tc>
      </w:tr>
      <w:tr w:rsidR="008B0B3B" w:rsidRPr="007876CC" w:rsidTr="00BB282B">
        <w:tc>
          <w:tcPr>
            <w:tcW w:w="2802" w:type="dxa"/>
          </w:tcPr>
          <w:p w:rsidR="008B0B3B" w:rsidRPr="007876CC" w:rsidRDefault="001B0E06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</w:t>
            </w:r>
            <w:r w:rsidR="000D7388" w:rsidRPr="007876C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D1089B" w:rsidRDefault="008B0B3B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Основная цель: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B3B" w:rsidRPr="007876CC" w:rsidRDefault="008B0B3B" w:rsidP="00D1089B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деятельности.</w:t>
            </w:r>
          </w:p>
          <w:p w:rsidR="008B0B3B" w:rsidRPr="007876CC" w:rsidRDefault="008B0B3B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Основные задачи:</w:t>
            </w:r>
          </w:p>
          <w:p w:rsidR="008B0B3B" w:rsidRPr="007876CC" w:rsidRDefault="00737A9C" w:rsidP="00D1089B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8B0B3B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развития и реализации потенциальных способностей одаренных детей;</w:t>
            </w:r>
          </w:p>
          <w:p w:rsidR="00EC0CF1" w:rsidRPr="007876CC" w:rsidRDefault="00EC0CF1" w:rsidP="00D1089B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0B3B" w:rsidRPr="007876CC">
              <w:rPr>
                <w:rFonts w:ascii="Times New Roman" w:hAnsi="Times New Roman" w:cs="Times New Roman"/>
                <w:sz w:val="28"/>
                <w:szCs w:val="28"/>
              </w:rPr>
              <w:t>роведение диагностических обследований детей на предмет выявления одаренности, определение их творческого потенциала, интересов и способностей;</w:t>
            </w:r>
          </w:p>
          <w:p w:rsidR="008B0B3B" w:rsidRPr="007876CC" w:rsidRDefault="00EC0CF1" w:rsidP="00D1089B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0B3B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аксимальное развитие способностей и творческого потенциала одаренных и высокомотивированных детей на основе </w:t>
            </w:r>
            <w:r w:rsidR="008B0B3B" w:rsidRPr="00787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дифференцированного обу</w:t>
            </w:r>
            <w:r w:rsidR="00E9559D">
              <w:rPr>
                <w:rFonts w:ascii="Times New Roman" w:hAnsi="Times New Roman" w:cs="Times New Roman"/>
                <w:sz w:val="28"/>
                <w:szCs w:val="28"/>
              </w:rPr>
              <w:t xml:space="preserve">чения их в области 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технического,</w:t>
            </w:r>
            <w:r w:rsidR="008B0B3B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</w:t>
            </w:r>
            <w:r w:rsidR="00E95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B3B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творчества, совершенствования традиционных и внедрения в образовательный процесс новых педагогических технологий; </w:t>
            </w:r>
          </w:p>
          <w:p w:rsidR="00E9559D" w:rsidRDefault="00E9559D" w:rsidP="00D1089B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базы  о наградах учащихся;</w:t>
            </w:r>
          </w:p>
          <w:p w:rsidR="008B0B3B" w:rsidRPr="007876CC" w:rsidRDefault="00EC0CF1" w:rsidP="00D1089B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0B3B" w:rsidRPr="007876CC">
              <w:rPr>
                <w:rFonts w:ascii="Times New Roman" w:hAnsi="Times New Roman" w:cs="Times New Roman"/>
                <w:sz w:val="28"/>
                <w:szCs w:val="28"/>
              </w:rPr>
              <w:t>одготовка и повышение квалификации кадров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50A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 с одарё</w:t>
            </w:r>
            <w:r w:rsidR="008B0B3B" w:rsidRPr="007876CC">
              <w:rPr>
                <w:rFonts w:ascii="Times New Roman" w:hAnsi="Times New Roman" w:cs="Times New Roman"/>
                <w:sz w:val="28"/>
                <w:szCs w:val="28"/>
              </w:rPr>
              <w:t>нными детьми</w:t>
            </w:r>
            <w:r w:rsidR="00FB5E45" w:rsidRPr="0078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B3B" w:rsidRPr="007876CC" w:rsidTr="00BB282B">
        <w:tc>
          <w:tcPr>
            <w:tcW w:w="2802" w:type="dxa"/>
          </w:tcPr>
          <w:p w:rsidR="008B0B3B" w:rsidRPr="007876CC" w:rsidRDefault="001B0E06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</w:t>
            </w:r>
            <w:r w:rsidR="000D7388" w:rsidRPr="007876C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8B0B3B" w:rsidRPr="007876CC" w:rsidRDefault="00E9559D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  <w:r w:rsidR="008B0B3B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B0B3B" w:rsidRPr="007876CC" w:rsidRDefault="00737A9C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Style w:val="10"/>
                <w:rFonts w:ascii="Times New Roman" w:eastAsiaTheme="minorHAnsi" w:hAnsi="Times New Roman"/>
                <w:color w:val="auto"/>
              </w:rPr>
              <w:t xml:space="preserve">Организационный этап </w:t>
            </w:r>
            <w:r w:rsidR="00E9559D">
              <w:rPr>
                <w:rStyle w:val="10"/>
                <w:rFonts w:ascii="Times New Roman" w:eastAsiaTheme="minorHAnsi" w:hAnsi="Times New Roman"/>
                <w:color w:val="auto"/>
              </w:rPr>
              <w:t>(2017 – 20</w:t>
            </w:r>
            <w:r w:rsidR="00DD578A">
              <w:rPr>
                <w:rStyle w:val="10"/>
                <w:rFonts w:ascii="Times New Roman" w:eastAsiaTheme="minorHAnsi" w:hAnsi="Times New Roman"/>
                <w:color w:val="auto"/>
              </w:rPr>
              <w:t>18</w:t>
            </w:r>
            <w:r w:rsidR="008B0B3B" w:rsidRPr="007876CC">
              <w:rPr>
                <w:rStyle w:val="10"/>
                <w:rFonts w:ascii="Times New Roman" w:eastAsiaTheme="minorHAnsi" w:hAnsi="Times New Roman"/>
                <w:color w:val="auto"/>
              </w:rPr>
              <w:t xml:space="preserve"> гг.):</w:t>
            </w:r>
            <w:r w:rsidR="008B0B3B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программы системы поиска, целенаправленного выявления и поддержки одар</w:t>
            </w:r>
            <w:r w:rsidR="000D7388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енных детей, создание </w:t>
            </w:r>
            <w:r w:rsidR="008B0B3B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F2D" w:rsidRPr="007876CC">
              <w:rPr>
                <w:rFonts w:ascii="Times New Roman" w:hAnsi="Times New Roman" w:cs="Times New Roman"/>
                <w:sz w:val="28"/>
                <w:szCs w:val="28"/>
              </w:rPr>
              <w:t>системы подготовки</w:t>
            </w:r>
            <w:r w:rsidR="00BC0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B3B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кадров для работы с одаренными детьми. </w:t>
            </w:r>
          </w:p>
          <w:p w:rsidR="008B0B3B" w:rsidRPr="007876CC" w:rsidRDefault="008B0B3B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Style w:val="10"/>
                <w:rFonts w:ascii="Times New Roman" w:eastAsiaTheme="minorHAnsi" w:hAnsi="Times New Roman"/>
                <w:color w:val="auto"/>
              </w:rPr>
              <w:t>Этап реализации</w:t>
            </w:r>
            <w:r w:rsidR="00DD578A">
              <w:rPr>
                <w:rStyle w:val="10"/>
                <w:rFonts w:ascii="Times New Roman" w:eastAsiaTheme="minorHAnsi" w:hAnsi="Times New Roman"/>
                <w:color w:val="auto"/>
              </w:rPr>
              <w:t xml:space="preserve"> (2018-2019</w:t>
            </w:r>
            <w:r w:rsidRPr="007876CC">
              <w:rPr>
                <w:rStyle w:val="10"/>
                <w:rFonts w:ascii="Times New Roman" w:eastAsiaTheme="minorHAnsi" w:hAnsi="Times New Roman"/>
                <w:color w:val="auto"/>
              </w:rPr>
              <w:t xml:space="preserve"> гг.):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 непосредственн</w:t>
            </w:r>
            <w:r w:rsidR="000D7388" w:rsidRPr="007876CC">
              <w:rPr>
                <w:rFonts w:ascii="Times New Roman" w:hAnsi="Times New Roman" w:cs="Times New Roman"/>
                <w:sz w:val="28"/>
                <w:szCs w:val="28"/>
              </w:rPr>
              <w:t>ая работа с одаренными детьми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. На этом этапе планируется организация и проведение </w:t>
            </w:r>
            <w:r w:rsidR="00A301E2" w:rsidRPr="007876CC">
              <w:rPr>
                <w:rFonts w:ascii="Times New Roman" w:hAnsi="Times New Roman" w:cs="Times New Roman"/>
                <w:sz w:val="28"/>
                <w:szCs w:val="28"/>
              </w:rPr>
              <w:t>мероприятий: конкурсов</w:t>
            </w:r>
            <w:r w:rsidR="0099617F" w:rsidRPr="007876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01E2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выставок, конференций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, организация научно-исследовательской деятельно</w:t>
            </w:r>
            <w:r w:rsidR="00EC0CF1" w:rsidRPr="007876CC">
              <w:rPr>
                <w:rFonts w:ascii="Times New Roman" w:hAnsi="Times New Roman" w:cs="Times New Roman"/>
                <w:sz w:val="28"/>
                <w:szCs w:val="28"/>
              </w:rPr>
              <w:t>сти обу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D96E60" w:rsidRPr="007876C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щихся. Предусматривается педагогическая и социальная поддержка одаренных детей.</w:t>
            </w:r>
          </w:p>
          <w:p w:rsidR="008B0B3B" w:rsidRPr="007876CC" w:rsidRDefault="008B0B3B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Style w:val="10"/>
                <w:rFonts w:ascii="Times New Roman" w:eastAsiaTheme="minorHAnsi" w:hAnsi="Times New Roman"/>
                <w:color w:val="auto"/>
              </w:rPr>
              <w:t>Завершающий этап (201</w:t>
            </w:r>
            <w:r w:rsidR="009D5E3C">
              <w:rPr>
                <w:rStyle w:val="10"/>
                <w:rFonts w:ascii="Times New Roman" w:eastAsiaTheme="minorHAnsi" w:hAnsi="Times New Roman"/>
                <w:color w:val="auto"/>
              </w:rPr>
              <w:t>9-20</w:t>
            </w:r>
            <w:r w:rsidR="00DD578A">
              <w:rPr>
                <w:rStyle w:val="10"/>
                <w:rFonts w:ascii="Times New Roman" w:eastAsiaTheme="minorHAnsi" w:hAnsi="Times New Roman"/>
                <w:color w:val="auto"/>
              </w:rPr>
              <w:t>20</w:t>
            </w:r>
            <w:r w:rsidRPr="007876CC">
              <w:rPr>
                <w:rStyle w:val="10"/>
                <w:rFonts w:ascii="Times New Roman" w:eastAsiaTheme="minorHAnsi" w:hAnsi="Times New Roman"/>
                <w:color w:val="auto"/>
              </w:rPr>
              <w:t>гг.):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</w:t>
            </w:r>
            <w:r w:rsidR="000D7388" w:rsidRPr="007876CC">
              <w:rPr>
                <w:rFonts w:ascii="Times New Roman" w:hAnsi="Times New Roman" w:cs="Times New Roman"/>
                <w:sz w:val="28"/>
                <w:szCs w:val="28"/>
              </w:rPr>
              <w:t>анализ реализации Программы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и достигнутых результатов, определение проблем, возникших</w:t>
            </w:r>
            <w:r w:rsidR="000D7388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 в ходе реализации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, путей  их решения и составление перспективного план</w:t>
            </w:r>
            <w:r w:rsidR="00D96E60" w:rsidRPr="007876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дальнейшей работы в этом направлении.</w:t>
            </w:r>
          </w:p>
        </w:tc>
      </w:tr>
      <w:tr w:rsidR="008B0B3B" w:rsidRPr="007876CC" w:rsidTr="00BB282B">
        <w:tc>
          <w:tcPr>
            <w:tcW w:w="2802" w:type="dxa"/>
          </w:tcPr>
          <w:p w:rsidR="008B0B3B" w:rsidRPr="007876CC" w:rsidRDefault="001B0E06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B0B3B" w:rsidRPr="007876CC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F52EEB" w:rsidRPr="007876C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945" w:type="dxa"/>
          </w:tcPr>
          <w:p w:rsidR="008B0B3B" w:rsidRPr="007876CC" w:rsidRDefault="008B0B3B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реализации данно</w:t>
            </w:r>
            <w:r w:rsidR="00F52EEB" w:rsidRPr="007876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D5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E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EEB" w:rsidRPr="007876C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мы ожидаем получить следующие результаты: </w:t>
            </w:r>
          </w:p>
          <w:p w:rsidR="008B0B3B" w:rsidRPr="007876CC" w:rsidRDefault="008B0B3B" w:rsidP="00ED388D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форм работы с одаренными и способными детьми; </w:t>
            </w:r>
          </w:p>
          <w:p w:rsidR="008B0B3B" w:rsidRPr="007876CC" w:rsidRDefault="008B0B3B" w:rsidP="00ED388D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целенаправленного выявления, поддержки и развития ода</w:t>
            </w:r>
            <w:r w:rsidR="00F52EEB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ренных детей, их самореализации 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способностями; </w:t>
            </w:r>
          </w:p>
          <w:p w:rsidR="008B0B3B" w:rsidRPr="007876CC" w:rsidRDefault="008B0B3B" w:rsidP="00ED388D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каждому ребенку равных стартовых возможностей в реализации интересов; </w:t>
            </w:r>
          </w:p>
          <w:p w:rsidR="00D96E60" w:rsidRPr="007876CC" w:rsidRDefault="008B0B3B" w:rsidP="00ED388D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стимулирование мотивации развития способностей;</w:t>
            </w:r>
          </w:p>
          <w:p w:rsidR="00D96E60" w:rsidRPr="007876CC" w:rsidRDefault="008B0B3B" w:rsidP="00ED388D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C4DE8" w:rsidRPr="007876CC">
              <w:rPr>
                <w:rFonts w:ascii="Times New Roman" w:hAnsi="Times New Roman" w:cs="Times New Roman"/>
                <w:sz w:val="28"/>
                <w:szCs w:val="28"/>
              </w:rPr>
              <w:t>мероприятий: конкурсов, выставок, конференций, организация научно-исследовательской деятельности обучающихся.</w:t>
            </w:r>
          </w:p>
          <w:p w:rsidR="008B0B3B" w:rsidRPr="007876CC" w:rsidRDefault="008B0B3B" w:rsidP="00ED388D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детей, активно занимающихся творческой, интеллектуальной деятельностью; </w:t>
            </w:r>
          </w:p>
          <w:p w:rsidR="008B0B3B" w:rsidRPr="007876CC" w:rsidRDefault="008B0B3B" w:rsidP="00ED388D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</w:t>
            </w:r>
            <w:r w:rsidR="00553F2D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и апробация пакета </w:t>
            </w: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диагностик по выявлению одаренных детей;</w:t>
            </w:r>
          </w:p>
          <w:p w:rsidR="008B0B3B" w:rsidRPr="007876CC" w:rsidRDefault="008B0B3B" w:rsidP="00ED388D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</w:t>
            </w:r>
            <w:r w:rsidR="00C16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работы с одаренными детьми.</w:t>
            </w:r>
          </w:p>
        </w:tc>
      </w:tr>
      <w:tr w:rsidR="008B0B3B" w:rsidRPr="007876CC" w:rsidTr="00BB282B">
        <w:tc>
          <w:tcPr>
            <w:tcW w:w="2802" w:type="dxa"/>
          </w:tcPr>
          <w:p w:rsidR="008B0B3B" w:rsidRPr="007876CC" w:rsidRDefault="008B0B3B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контроля за исполнением </w:t>
            </w:r>
            <w:r w:rsidR="001B0E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EEB" w:rsidRPr="007876C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8B0B3B" w:rsidRPr="007876CC" w:rsidRDefault="008B0B3B" w:rsidP="003023E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Координацию раб</w:t>
            </w:r>
            <w:r w:rsidR="00F52EEB" w:rsidRPr="007876CC">
              <w:rPr>
                <w:rFonts w:ascii="Times New Roman" w:hAnsi="Times New Roman" w:cs="Times New Roman"/>
                <w:sz w:val="28"/>
                <w:szCs w:val="28"/>
              </w:rPr>
              <w:t>от и контроль</w:t>
            </w:r>
            <w:r w:rsidR="001B0E06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исполнением п</w:t>
            </w:r>
            <w:r w:rsidR="00F52EEB" w:rsidRPr="007876C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9D5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EEB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="009D5E3C">
              <w:rPr>
                <w:rFonts w:ascii="Times New Roman" w:hAnsi="Times New Roman" w:cs="Times New Roman"/>
                <w:sz w:val="28"/>
                <w:szCs w:val="28"/>
              </w:rPr>
              <w:t>администрация МБОУ ДО</w:t>
            </w:r>
            <w:r w:rsidR="00B52EEA"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«Детско-юношеский центр»</w:t>
            </w:r>
            <w:r w:rsidR="00F52EEB" w:rsidRPr="0078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4CCE" w:rsidRDefault="00304CCE" w:rsidP="003023E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3177" w:rsidRDefault="00473177" w:rsidP="00DD578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578A" w:rsidRDefault="00DD578A" w:rsidP="00DD578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388D" w:rsidRDefault="00ED388D" w:rsidP="00ED3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12E8" w:rsidRDefault="001112E8" w:rsidP="00ED3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0546" w:rsidRDefault="00650546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B3B" w:rsidRDefault="00D84170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1B0E06">
        <w:rPr>
          <w:rFonts w:ascii="Times New Roman" w:hAnsi="Times New Roman" w:cs="Times New Roman"/>
          <w:b/>
          <w:sz w:val="28"/>
          <w:szCs w:val="28"/>
          <w:lang w:eastAsia="ru-RU"/>
        </w:rPr>
        <w:t>. Обоснование актуальности п</w:t>
      </w:r>
      <w:r w:rsidR="006A536A" w:rsidRPr="007876CC">
        <w:rPr>
          <w:rFonts w:ascii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66359D" w:rsidRDefault="0066359D" w:rsidP="006635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учреждений дополнительного образования детей в Юргинском муниципальном районе является Муниципальное бюджетное образовательное учреждение д</w:t>
      </w:r>
      <w:r w:rsidR="00F27B32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«Детско-юношеский центр» (далее ДЮЦ). Образовательная деятельность ДЮЦ осуществляется на 10 территориях Юргинского муниципального района, в которых сконцентрированы образовательные учреждения: п.с. Арлюк, с. Верх-Тайменка, д. Зеледеево, п. Заозерный, д. Зимник, п. с. Юрга 2, с. Проскоково, д. Талая, п. Юргинский, с. Поперечное. </w:t>
      </w:r>
    </w:p>
    <w:p w:rsidR="0066359D" w:rsidRDefault="00F27B32" w:rsidP="006635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ДЮЦ обучаются 1253 детей</w:t>
      </w:r>
      <w:r w:rsidR="0066359D">
        <w:rPr>
          <w:rFonts w:ascii="Times New Roman" w:hAnsi="Times New Roman"/>
          <w:sz w:val="28"/>
          <w:szCs w:val="28"/>
        </w:rPr>
        <w:t xml:space="preserve"> и молодежи в возрасте до 18 лет. Дети дошкольного возраста составляют 9% от общего числа детей, младшего школьного возраста – 34 %, среднего школьного – 49 %, старшего школьного возраста – 8%. Основной контингент составляют учащиеся 1-8 классов. Содержание образования в ДЮЦ строится на основе учебного плана и дополнительных общеобразовательных программ, содержание которых постоянно обновляется в соответствии  современных требований. </w:t>
      </w:r>
    </w:p>
    <w:p w:rsidR="0066359D" w:rsidRDefault="0066359D" w:rsidP="006635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Содержание образования в ДЮЦ имеет ряд особенностей:</w:t>
      </w:r>
    </w:p>
    <w:p w:rsidR="0066359D" w:rsidRDefault="0066359D" w:rsidP="0066359D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регламентируется стандартами, оно определяется интересами самих детей, их родителей, педагогов;</w:t>
      </w:r>
    </w:p>
    <w:p w:rsidR="0066359D" w:rsidRDefault="0066359D" w:rsidP="0066359D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каждому ребенку широкий выбор деятельности в различных областях: художественной, спортивной, экологической, технической и других;</w:t>
      </w:r>
    </w:p>
    <w:p w:rsidR="0066359D" w:rsidRDefault="0066359D" w:rsidP="0066359D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процесса имеет комплексный потенциал – обучающий, воспитательный, развивающий;</w:t>
      </w:r>
    </w:p>
    <w:p w:rsidR="0066359D" w:rsidRDefault="0066359D" w:rsidP="0066359D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состоит из различных дополнительных общеобразовательных программ, которые предоставляют возможность ребенку самостоятельно выбирать такой вид деятельности, который в данный момент для него наиболее интересен, педагога, обучающей программы, возможности их менять;</w:t>
      </w:r>
    </w:p>
    <w:p w:rsidR="0066359D" w:rsidRDefault="0066359D" w:rsidP="0066359D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особое место занимает индивидуальная или коллективная творческая деятельность, самостоятельная работа, экскурсии, соревнования, выставки;</w:t>
      </w:r>
    </w:p>
    <w:p w:rsidR="0066359D" w:rsidRDefault="0066359D" w:rsidP="0066359D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ведутся в разновозрастных, разного численного состава объединениях;</w:t>
      </w:r>
    </w:p>
    <w:p w:rsidR="0066359D" w:rsidRDefault="0066359D" w:rsidP="0066359D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численный состав объединений определяется в соответствии с педагогической направленностью вида деятельности; </w:t>
      </w:r>
    </w:p>
    <w:p w:rsidR="0066359D" w:rsidRDefault="0066359D" w:rsidP="0066359D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составляется с учетом интересов и возможностей детей;</w:t>
      </w:r>
    </w:p>
    <w:p w:rsidR="0066359D" w:rsidRPr="00146278" w:rsidRDefault="0066359D" w:rsidP="00146278">
      <w:pPr>
        <w:pStyle w:val="a9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возможность индивидуальной работы с детьми, личностно-ориентированный подход предусматривает отслеживание личностного роста и достижений каждого ребенка.</w:t>
      </w:r>
    </w:p>
    <w:p w:rsidR="0063760B" w:rsidRPr="007876CC" w:rsidRDefault="0063760B" w:rsidP="003023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Гуманистический характер обучения предполагает  принятие личности и индивидуальности ребенка, защиту его права на самоопределение и выбор собственного пути, приоритет общечеловеческих ценностей, жизни и здоровья человека,</w:t>
      </w:r>
      <w:r w:rsidR="009F42E5">
        <w:rPr>
          <w:rFonts w:ascii="Times New Roman" w:hAnsi="Times New Roman" w:cs="Times New Roman"/>
          <w:sz w:val="28"/>
          <w:szCs w:val="28"/>
        </w:rPr>
        <w:t xml:space="preserve"> свободного </w:t>
      </w:r>
      <w:r w:rsidR="00E3441A">
        <w:rPr>
          <w:rFonts w:ascii="Times New Roman" w:hAnsi="Times New Roman" w:cs="Times New Roman"/>
          <w:sz w:val="28"/>
          <w:szCs w:val="28"/>
        </w:rPr>
        <w:t xml:space="preserve">развития личности. </w:t>
      </w:r>
      <w:r w:rsidRPr="007876CC">
        <w:rPr>
          <w:rFonts w:ascii="Times New Roman" w:hAnsi="Times New Roman" w:cs="Times New Roman"/>
          <w:sz w:val="28"/>
          <w:szCs w:val="28"/>
        </w:rPr>
        <w:t>Педагогик</w:t>
      </w:r>
      <w:r w:rsidR="00E3441A">
        <w:rPr>
          <w:rFonts w:ascii="Times New Roman" w:hAnsi="Times New Roman" w:cs="Times New Roman"/>
          <w:sz w:val="28"/>
          <w:szCs w:val="28"/>
        </w:rPr>
        <w:t xml:space="preserve">а дополнительного образования, </w:t>
      </w:r>
      <w:r w:rsidR="009F42E5">
        <w:rPr>
          <w:rFonts w:ascii="Times New Roman" w:hAnsi="Times New Roman" w:cs="Times New Roman"/>
          <w:sz w:val="28"/>
          <w:szCs w:val="28"/>
        </w:rPr>
        <w:t xml:space="preserve">будучи </w:t>
      </w:r>
      <w:r w:rsidRPr="007876CC">
        <w:rPr>
          <w:rFonts w:ascii="Times New Roman" w:hAnsi="Times New Roman" w:cs="Times New Roman"/>
          <w:sz w:val="28"/>
          <w:szCs w:val="28"/>
        </w:rPr>
        <w:t>гибкой, вариативной, непосредственно откликающейся  на ин</w:t>
      </w:r>
      <w:r w:rsidR="00146278">
        <w:rPr>
          <w:rFonts w:ascii="Times New Roman" w:hAnsi="Times New Roman" w:cs="Times New Roman"/>
          <w:sz w:val="28"/>
          <w:szCs w:val="28"/>
        </w:rPr>
        <w:t>тересы и потребности учащихся</w:t>
      </w:r>
      <w:r w:rsidRPr="007876CC">
        <w:rPr>
          <w:rFonts w:ascii="Times New Roman" w:hAnsi="Times New Roman" w:cs="Times New Roman"/>
          <w:sz w:val="28"/>
          <w:szCs w:val="28"/>
        </w:rPr>
        <w:t xml:space="preserve">, наиболее полно отвечает этим критериям.  Дополнительное образование детей, основываясь на принципе добровольности, позволяет ребенку  познать себя, свои возможности, сделать индивидуальный выбор сфер деятельности и общения. </w:t>
      </w:r>
    </w:p>
    <w:p w:rsidR="0063760B" w:rsidRPr="007876CC" w:rsidRDefault="0063760B" w:rsidP="006D05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 xml:space="preserve">«Концепция модернизации дополнительного образования детей в Российской Федерации» нацеливает   учреждения дополнительного образования детей на создание  равных «стартовых» возможностей каждому ребенку, оказание помощи и поддержки одаренным и талантливым обучающимся, способствование  увеличению доли одаренных детей в различных областях знаний и творческой деятельности, что и является одним из важных направлений деятельности муниципального </w:t>
      </w:r>
      <w:r w:rsidR="0083637D" w:rsidRPr="007876C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876CC">
        <w:rPr>
          <w:rFonts w:ascii="Times New Roman" w:hAnsi="Times New Roman" w:cs="Times New Roman"/>
          <w:sz w:val="28"/>
          <w:szCs w:val="28"/>
        </w:rPr>
        <w:t>образовательного учреждения до</w:t>
      </w:r>
      <w:r w:rsidR="006D054B">
        <w:rPr>
          <w:rFonts w:ascii="Times New Roman" w:hAnsi="Times New Roman" w:cs="Times New Roman"/>
          <w:sz w:val="28"/>
          <w:szCs w:val="28"/>
        </w:rPr>
        <w:t xml:space="preserve">полнительного образования </w:t>
      </w:r>
      <w:r w:rsidR="0083637D" w:rsidRPr="007876CC">
        <w:rPr>
          <w:rFonts w:ascii="Times New Roman" w:hAnsi="Times New Roman" w:cs="Times New Roman"/>
          <w:sz w:val="28"/>
          <w:szCs w:val="28"/>
        </w:rPr>
        <w:t>«Детско-юношеский центр»</w:t>
      </w:r>
      <w:r w:rsidRPr="007876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760B" w:rsidRPr="007876CC" w:rsidRDefault="0063760B" w:rsidP="003023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lastRenderedPageBreak/>
        <w:t>Раннее выявление, обучение и воспитание одаренных, талантливых, способных  детей составляет одну их главных задач совершенствования системы образования. Личностно-деятельный хара</w:t>
      </w:r>
      <w:r w:rsidR="003F2E2A">
        <w:rPr>
          <w:rFonts w:ascii="Times New Roman" w:hAnsi="Times New Roman" w:cs="Times New Roman"/>
          <w:sz w:val="28"/>
          <w:szCs w:val="28"/>
        </w:rPr>
        <w:t>ктер об</w:t>
      </w:r>
      <w:r w:rsidR="009D5E3C">
        <w:rPr>
          <w:rFonts w:ascii="Times New Roman" w:hAnsi="Times New Roman" w:cs="Times New Roman"/>
          <w:sz w:val="28"/>
          <w:szCs w:val="28"/>
        </w:rPr>
        <w:t>разовательного процесса МБОУ ДО</w:t>
      </w:r>
      <w:r w:rsidR="003F2E2A">
        <w:rPr>
          <w:rFonts w:ascii="Times New Roman" w:hAnsi="Times New Roman" w:cs="Times New Roman"/>
          <w:sz w:val="28"/>
          <w:szCs w:val="28"/>
        </w:rPr>
        <w:t xml:space="preserve"> «Детско-юношеского центр» </w:t>
      </w:r>
      <w:r w:rsidRPr="007876CC">
        <w:rPr>
          <w:rFonts w:ascii="Times New Roman" w:hAnsi="Times New Roman" w:cs="Times New Roman"/>
          <w:sz w:val="28"/>
          <w:szCs w:val="28"/>
        </w:rPr>
        <w:t xml:space="preserve"> позволяет решать одну из основных задач дополнительного образования – выявление, развитие и поддержку одаренных детей. Но в  решении  данной проблемы  существует ряд противоречий:</w:t>
      </w:r>
    </w:p>
    <w:p w:rsidR="0063760B" w:rsidRPr="007876CC" w:rsidRDefault="009F42E5" w:rsidP="00D513C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значением для успешной </w:t>
      </w:r>
      <w:r w:rsidR="0063760B" w:rsidRPr="007876CC">
        <w:rPr>
          <w:rFonts w:ascii="Times New Roman" w:hAnsi="Times New Roman" w:cs="Times New Roman"/>
          <w:sz w:val="28"/>
          <w:szCs w:val="28"/>
        </w:rPr>
        <w:t>самореализации одаренных детей  признания их успехов и недостаточность</w:t>
      </w:r>
      <w:r>
        <w:rPr>
          <w:rFonts w:ascii="Times New Roman" w:hAnsi="Times New Roman" w:cs="Times New Roman"/>
          <w:sz w:val="28"/>
          <w:szCs w:val="28"/>
        </w:rPr>
        <w:t xml:space="preserve">ю  финансовых </w:t>
      </w:r>
      <w:r w:rsidR="0063760B" w:rsidRPr="007876CC">
        <w:rPr>
          <w:rFonts w:ascii="Times New Roman" w:hAnsi="Times New Roman" w:cs="Times New Roman"/>
          <w:sz w:val="28"/>
          <w:szCs w:val="28"/>
        </w:rPr>
        <w:t>средств для о</w:t>
      </w:r>
      <w:r w:rsidR="009A3AF3" w:rsidRPr="007876CC">
        <w:rPr>
          <w:rFonts w:ascii="Times New Roman" w:hAnsi="Times New Roman" w:cs="Times New Roman"/>
          <w:sz w:val="28"/>
          <w:szCs w:val="28"/>
        </w:rPr>
        <w:t>беспечения участия обучающихся</w:t>
      </w:r>
      <w:r w:rsidR="0063760B" w:rsidRPr="007876CC">
        <w:rPr>
          <w:rFonts w:ascii="Times New Roman" w:hAnsi="Times New Roman" w:cs="Times New Roman"/>
          <w:sz w:val="28"/>
          <w:szCs w:val="28"/>
        </w:rPr>
        <w:t xml:space="preserve"> в конкурсах и фестиваля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68797B" w:rsidRPr="007876CC">
        <w:rPr>
          <w:rFonts w:ascii="Times New Roman" w:hAnsi="Times New Roman" w:cs="Times New Roman"/>
          <w:sz w:val="28"/>
          <w:szCs w:val="28"/>
        </w:rPr>
        <w:t>разных уровней</w:t>
      </w:r>
      <w:r w:rsidR="00411841" w:rsidRPr="007876CC">
        <w:rPr>
          <w:rFonts w:ascii="Times New Roman" w:hAnsi="Times New Roman" w:cs="Times New Roman"/>
          <w:sz w:val="28"/>
          <w:szCs w:val="28"/>
        </w:rPr>
        <w:t>;</w:t>
      </w:r>
    </w:p>
    <w:p w:rsidR="00411841" w:rsidRPr="007876CC" w:rsidRDefault="00411841" w:rsidP="00D513C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м</w:t>
      </w:r>
      <w:r w:rsidR="009A3AF3" w:rsidRPr="007876CC">
        <w:rPr>
          <w:rFonts w:ascii="Times New Roman" w:hAnsi="Times New Roman" w:cs="Times New Roman"/>
          <w:sz w:val="28"/>
          <w:szCs w:val="28"/>
        </w:rPr>
        <w:t>ежду потребностями обучающихся</w:t>
      </w:r>
      <w:r w:rsidRPr="007876CC">
        <w:rPr>
          <w:rFonts w:ascii="Times New Roman" w:hAnsi="Times New Roman" w:cs="Times New Roman"/>
          <w:sz w:val="28"/>
          <w:szCs w:val="28"/>
        </w:rPr>
        <w:t xml:space="preserve">  в сопровождении их исследовательской и творческой деятельности и недостатком у педагогов знаний об особенностях проявления детской одаренности, и методах ее выявления и развития. </w:t>
      </w:r>
    </w:p>
    <w:p w:rsidR="00B778AD" w:rsidRDefault="00411841" w:rsidP="003023E8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научных исследований подтверждают, что неподготовленные педагоги недостаточно владеют педагогическими знаниями в области одарённости, моделями и технологиями обучения. В силу сложившихся стереотипов такой категории педагогов  достаточно сложно выстроить профессионально-личностное отношение с одаренными детьми в образовательном процессе. И это во многом определяет проблемы, с которыми сталкиваются в ОУ одаренные дети, родители, педагоги.</w:t>
      </w:r>
    </w:p>
    <w:p w:rsidR="001B0E06" w:rsidRPr="00146278" w:rsidRDefault="00411841" w:rsidP="00146278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CC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9D5E3C">
        <w:rPr>
          <w:rFonts w:ascii="Times New Roman" w:hAnsi="Times New Roman" w:cs="Times New Roman"/>
          <w:sz w:val="28"/>
          <w:szCs w:val="28"/>
        </w:rPr>
        <w:t>МБОУ ДО</w:t>
      </w:r>
      <w:r w:rsidR="00C0355F" w:rsidRPr="007876CC">
        <w:rPr>
          <w:rFonts w:ascii="Times New Roman" w:hAnsi="Times New Roman" w:cs="Times New Roman"/>
          <w:sz w:val="28"/>
          <w:szCs w:val="28"/>
        </w:rPr>
        <w:t xml:space="preserve"> «Детско-юношеский центр»</w:t>
      </w:r>
      <w:r w:rsidRPr="007876CC">
        <w:rPr>
          <w:rFonts w:ascii="Times New Roman" w:hAnsi="Times New Roman" w:cs="Times New Roman"/>
          <w:sz w:val="28"/>
          <w:szCs w:val="28"/>
        </w:rPr>
        <w:t xml:space="preserve"> необходима программа, </w:t>
      </w:r>
      <w:r w:rsidRPr="007876CC">
        <w:rPr>
          <w:rFonts w:ascii="Times New Roman" w:hAnsi="Times New Roman" w:cs="Times New Roman"/>
          <w:color w:val="000000"/>
          <w:sz w:val="28"/>
          <w:szCs w:val="28"/>
        </w:rPr>
        <w:t>способствующая максимальному раскрытию потенциальных возможностей одаренных детей, в том числе совершенствование системы выявления одаре</w:t>
      </w:r>
      <w:r w:rsidR="00B62E2C" w:rsidRPr="007876CC">
        <w:rPr>
          <w:rFonts w:ascii="Times New Roman" w:hAnsi="Times New Roman" w:cs="Times New Roman"/>
          <w:color w:val="000000"/>
          <w:sz w:val="28"/>
          <w:szCs w:val="28"/>
        </w:rPr>
        <w:t xml:space="preserve">нных детей с раннего возраста, </w:t>
      </w:r>
      <w:r w:rsidRPr="007876CC">
        <w:rPr>
          <w:rFonts w:ascii="Times New Roman" w:hAnsi="Times New Roman" w:cs="Times New Roman"/>
          <w:color w:val="000000"/>
          <w:sz w:val="28"/>
          <w:szCs w:val="28"/>
        </w:rPr>
        <w:t>развития, оказания адресной поддержки каждому ребенку, проявившему незаурядные способности, разработка индивидуал</w:t>
      </w:r>
      <w:r w:rsidR="009F42E5">
        <w:rPr>
          <w:rFonts w:ascii="Times New Roman" w:hAnsi="Times New Roman" w:cs="Times New Roman"/>
          <w:color w:val="000000"/>
          <w:sz w:val="28"/>
          <w:szCs w:val="28"/>
        </w:rPr>
        <w:t xml:space="preserve">ьных образовательных маршрутов </w:t>
      </w:r>
      <w:r w:rsidRPr="007876CC">
        <w:rPr>
          <w:rFonts w:ascii="Times New Roman" w:hAnsi="Times New Roman" w:cs="Times New Roman"/>
          <w:color w:val="000000"/>
          <w:sz w:val="28"/>
          <w:szCs w:val="28"/>
        </w:rPr>
        <w:t>с учетом специфики творческой и интеллектуальной одаренности ребенка, формирование личностного и пр</w:t>
      </w:r>
      <w:r w:rsidR="00146278">
        <w:rPr>
          <w:rFonts w:ascii="Times New Roman" w:hAnsi="Times New Roman" w:cs="Times New Roman"/>
          <w:color w:val="000000"/>
          <w:sz w:val="28"/>
          <w:szCs w:val="28"/>
        </w:rPr>
        <w:t>офессионального самоопределения</w:t>
      </w:r>
      <w:r w:rsidR="004D41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B3B" w:rsidRPr="007876CC" w:rsidRDefault="001B0E06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8B0B3B" w:rsidRPr="007876CC">
        <w:rPr>
          <w:rFonts w:ascii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8B0B3B" w:rsidRPr="007876CC" w:rsidRDefault="008B0B3B" w:rsidP="003023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Style w:val="10"/>
          <w:rFonts w:ascii="Times New Roman" w:eastAsiaTheme="minorHAnsi" w:hAnsi="Times New Roman"/>
          <w:color w:val="auto"/>
        </w:rPr>
        <w:t>Цел</w:t>
      </w:r>
      <w:r w:rsidR="0052784C" w:rsidRPr="007876CC">
        <w:rPr>
          <w:rStyle w:val="10"/>
          <w:rFonts w:ascii="Times New Roman" w:eastAsiaTheme="minorHAnsi" w:hAnsi="Times New Roman"/>
          <w:color w:val="auto"/>
        </w:rPr>
        <w:t>ь</w:t>
      </w:r>
      <w:r w:rsidR="00411841" w:rsidRPr="007876CC">
        <w:rPr>
          <w:rStyle w:val="10"/>
          <w:rFonts w:ascii="Times New Roman" w:eastAsiaTheme="minorHAnsi" w:hAnsi="Times New Roman"/>
          <w:color w:val="auto"/>
        </w:rPr>
        <w:t xml:space="preserve"> Программы</w:t>
      </w:r>
      <w:r w:rsidRPr="007876CC">
        <w:rPr>
          <w:rStyle w:val="10"/>
          <w:rFonts w:ascii="Times New Roman" w:eastAsiaTheme="minorHAnsi" w:hAnsi="Times New Roman"/>
          <w:color w:val="auto"/>
        </w:rPr>
        <w:t>:</w:t>
      </w:r>
      <w:r w:rsidR="002D3C17">
        <w:rPr>
          <w:rStyle w:val="10"/>
          <w:rFonts w:ascii="Times New Roman" w:eastAsiaTheme="minorHAnsi" w:hAnsi="Times New Roman"/>
          <w:color w:val="auto"/>
        </w:rPr>
        <w:t xml:space="preserve"> </w:t>
      </w:r>
      <w:r w:rsidRPr="007876CC">
        <w:rPr>
          <w:rFonts w:ascii="Times New Roman" w:hAnsi="Times New Roman" w:cs="Times New Roman"/>
          <w:sz w:val="28"/>
          <w:szCs w:val="28"/>
        </w:rPr>
        <w:t>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деятельности.</w:t>
      </w:r>
    </w:p>
    <w:p w:rsidR="008B0B3B" w:rsidRPr="007876CC" w:rsidRDefault="008B0B3B" w:rsidP="003023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0B3B" w:rsidRPr="007876CC" w:rsidRDefault="00411841" w:rsidP="00D417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с</w:t>
      </w:r>
      <w:r w:rsidR="00CD78F0" w:rsidRPr="007876CC">
        <w:rPr>
          <w:rFonts w:ascii="Times New Roman" w:hAnsi="Times New Roman" w:cs="Times New Roman"/>
          <w:sz w:val="28"/>
          <w:szCs w:val="28"/>
        </w:rPr>
        <w:t>оздать условия</w:t>
      </w:r>
      <w:r w:rsidR="008B0B3B" w:rsidRPr="007876CC">
        <w:rPr>
          <w:rFonts w:ascii="Times New Roman" w:hAnsi="Times New Roman" w:cs="Times New Roman"/>
          <w:sz w:val="28"/>
          <w:szCs w:val="28"/>
        </w:rPr>
        <w:t xml:space="preserve"> для развития и реализации потенциальных способностей одаренных детей;</w:t>
      </w:r>
    </w:p>
    <w:p w:rsidR="008B0B3B" w:rsidRPr="007876CC" w:rsidRDefault="00411841" w:rsidP="00D417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п</w:t>
      </w:r>
      <w:r w:rsidR="00CD78F0" w:rsidRPr="007876CC">
        <w:rPr>
          <w:rFonts w:ascii="Times New Roman" w:hAnsi="Times New Roman" w:cs="Times New Roman"/>
          <w:sz w:val="28"/>
          <w:szCs w:val="28"/>
        </w:rPr>
        <w:t>ровести  диагностическое обследование</w:t>
      </w:r>
      <w:r w:rsidR="008B0B3B" w:rsidRPr="007876CC">
        <w:rPr>
          <w:rFonts w:ascii="Times New Roman" w:hAnsi="Times New Roman" w:cs="Times New Roman"/>
          <w:sz w:val="28"/>
          <w:szCs w:val="28"/>
        </w:rPr>
        <w:t xml:space="preserve"> детей на предмет выявления одаренности, определение их творческого потенциала, интересов и способностей; </w:t>
      </w:r>
    </w:p>
    <w:p w:rsidR="008B0B3B" w:rsidRPr="007876CC" w:rsidRDefault="00CD78F0" w:rsidP="00D417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развивать способности</w:t>
      </w:r>
      <w:r w:rsidR="008B0B3B" w:rsidRPr="007876CC">
        <w:rPr>
          <w:rFonts w:ascii="Times New Roman" w:hAnsi="Times New Roman" w:cs="Times New Roman"/>
          <w:sz w:val="28"/>
          <w:szCs w:val="28"/>
        </w:rPr>
        <w:t xml:space="preserve"> и твор</w:t>
      </w:r>
      <w:r w:rsidRPr="007876CC">
        <w:rPr>
          <w:rFonts w:ascii="Times New Roman" w:hAnsi="Times New Roman" w:cs="Times New Roman"/>
          <w:sz w:val="28"/>
          <w:szCs w:val="28"/>
        </w:rPr>
        <w:t>ческий потенциал</w:t>
      </w:r>
      <w:r w:rsidR="008B0B3B" w:rsidRPr="007876CC">
        <w:rPr>
          <w:rFonts w:ascii="Times New Roman" w:hAnsi="Times New Roman" w:cs="Times New Roman"/>
          <w:sz w:val="28"/>
          <w:szCs w:val="28"/>
        </w:rPr>
        <w:t xml:space="preserve"> одаренных и высокомотивированных детей на основе дифференцированного обучения их в области</w:t>
      </w:r>
      <w:r w:rsidR="004F48BE"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  <w:r w:rsidR="0068797B" w:rsidRPr="007876CC">
        <w:rPr>
          <w:rFonts w:ascii="Times New Roman" w:hAnsi="Times New Roman" w:cs="Times New Roman"/>
          <w:sz w:val="28"/>
          <w:szCs w:val="28"/>
        </w:rPr>
        <w:t>направленности</w:t>
      </w:r>
      <w:r w:rsidRPr="007876CC">
        <w:rPr>
          <w:rFonts w:ascii="Times New Roman" w:hAnsi="Times New Roman" w:cs="Times New Roman"/>
          <w:sz w:val="28"/>
          <w:szCs w:val="28"/>
        </w:rPr>
        <w:t>,</w:t>
      </w:r>
      <w:r w:rsidR="002D3C17">
        <w:rPr>
          <w:rFonts w:ascii="Times New Roman" w:hAnsi="Times New Roman" w:cs="Times New Roman"/>
          <w:sz w:val="28"/>
          <w:szCs w:val="28"/>
        </w:rPr>
        <w:t xml:space="preserve"> </w:t>
      </w:r>
      <w:r w:rsidR="0068797B" w:rsidRPr="007876CC">
        <w:rPr>
          <w:rFonts w:ascii="Times New Roman" w:hAnsi="Times New Roman" w:cs="Times New Roman"/>
          <w:sz w:val="28"/>
          <w:szCs w:val="28"/>
        </w:rPr>
        <w:t>туристко-краеведческой направленности</w:t>
      </w:r>
      <w:r w:rsidRPr="007876CC">
        <w:rPr>
          <w:rFonts w:ascii="Times New Roman" w:hAnsi="Times New Roman" w:cs="Times New Roman"/>
          <w:sz w:val="28"/>
          <w:szCs w:val="28"/>
        </w:rPr>
        <w:t>,</w:t>
      </w:r>
      <w:r w:rsidR="002D3C17">
        <w:rPr>
          <w:rFonts w:ascii="Times New Roman" w:hAnsi="Times New Roman" w:cs="Times New Roman"/>
          <w:sz w:val="28"/>
          <w:szCs w:val="28"/>
        </w:rPr>
        <w:t xml:space="preserve"> </w:t>
      </w:r>
      <w:r w:rsidR="000370FC" w:rsidRPr="007876CC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  <w:r w:rsidR="004F48BE">
        <w:rPr>
          <w:rFonts w:ascii="Times New Roman" w:hAnsi="Times New Roman" w:cs="Times New Roman"/>
          <w:sz w:val="28"/>
          <w:szCs w:val="28"/>
        </w:rPr>
        <w:t xml:space="preserve">,  социально-педагогической </w:t>
      </w:r>
      <w:r w:rsidR="00B57BF8" w:rsidRPr="007876CC">
        <w:rPr>
          <w:rFonts w:ascii="Times New Roman" w:hAnsi="Times New Roman" w:cs="Times New Roman"/>
          <w:sz w:val="28"/>
          <w:szCs w:val="28"/>
        </w:rPr>
        <w:t>направленности,</w:t>
      </w:r>
      <w:r w:rsidR="004F48BE">
        <w:rPr>
          <w:rFonts w:ascii="Times New Roman" w:hAnsi="Times New Roman" w:cs="Times New Roman"/>
          <w:sz w:val="28"/>
          <w:szCs w:val="28"/>
        </w:rPr>
        <w:t xml:space="preserve"> </w:t>
      </w:r>
      <w:r w:rsidR="008B0B3B" w:rsidRPr="007876CC">
        <w:rPr>
          <w:rFonts w:ascii="Times New Roman" w:hAnsi="Times New Roman" w:cs="Times New Roman"/>
          <w:sz w:val="28"/>
          <w:szCs w:val="28"/>
        </w:rPr>
        <w:t xml:space="preserve">совершенствования традиционных и внедрения в образовательный процесс новых педагогических технологий; </w:t>
      </w:r>
    </w:p>
    <w:p w:rsidR="008B0B3B" w:rsidRPr="007876CC" w:rsidRDefault="00F31A0C" w:rsidP="00D417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продолжить работу по ведению портфолио одаренных детей</w:t>
      </w:r>
      <w:r w:rsidR="008B0B3B" w:rsidRPr="007876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1841" w:rsidRPr="007876CC" w:rsidRDefault="0099595A" w:rsidP="00D417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 xml:space="preserve">организовать работу с педагогическими кадрами по </w:t>
      </w:r>
      <w:r w:rsidR="00F31A0C" w:rsidRPr="007876CC">
        <w:rPr>
          <w:rFonts w:ascii="Times New Roman" w:hAnsi="Times New Roman" w:cs="Times New Roman"/>
          <w:sz w:val="28"/>
          <w:szCs w:val="28"/>
        </w:rPr>
        <w:t>повышению</w:t>
      </w:r>
      <w:r w:rsidR="00563636">
        <w:rPr>
          <w:rFonts w:ascii="Times New Roman" w:hAnsi="Times New Roman" w:cs="Times New Roman"/>
          <w:sz w:val="28"/>
          <w:szCs w:val="28"/>
        </w:rPr>
        <w:t xml:space="preserve"> </w:t>
      </w:r>
      <w:r w:rsidRPr="007876CC">
        <w:rPr>
          <w:rFonts w:ascii="Times New Roman" w:hAnsi="Times New Roman" w:cs="Times New Roman"/>
          <w:sz w:val="28"/>
          <w:szCs w:val="28"/>
        </w:rPr>
        <w:t xml:space="preserve">их квалификации в области работы </w:t>
      </w:r>
      <w:r w:rsidR="008B0B3B" w:rsidRPr="007876CC">
        <w:rPr>
          <w:rFonts w:ascii="Times New Roman" w:hAnsi="Times New Roman" w:cs="Times New Roman"/>
          <w:sz w:val="28"/>
          <w:szCs w:val="28"/>
        </w:rPr>
        <w:t>с одаренными детьми</w:t>
      </w:r>
      <w:r w:rsidRPr="007876CC">
        <w:rPr>
          <w:rFonts w:ascii="Times New Roman" w:hAnsi="Times New Roman" w:cs="Times New Roman"/>
          <w:sz w:val="28"/>
          <w:szCs w:val="28"/>
        </w:rPr>
        <w:t>.</w:t>
      </w:r>
    </w:p>
    <w:p w:rsidR="008B0B3B" w:rsidRPr="007876CC" w:rsidRDefault="008B0B3B" w:rsidP="003023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CC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C71BCC" w:rsidRPr="00DF455F" w:rsidRDefault="008B0B3B" w:rsidP="008D6245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 w:rsidR="0052784C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 с одаренными детьми выполнимо в течение </w:t>
      </w:r>
      <w:r w:rsidR="004B18EA">
        <w:rPr>
          <w:rFonts w:ascii="Times New Roman" w:hAnsi="Times New Roman" w:cs="Times New Roman"/>
          <w:sz w:val="28"/>
          <w:szCs w:val="28"/>
        </w:rPr>
        <w:t>2017 – 2020</w:t>
      </w:r>
      <w:r w:rsidRPr="007876CC">
        <w:rPr>
          <w:rFonts w:ascii="Times New Roman" w:hAnsi="Times New Roman" w:cs="Times New Roman"/>
          <w:sz w:val="28"/>
          <w:szCs w:val="28"/>
        </w:rPr>
        <w:t xml:space="preserve"> гг.</w:t>
      </w:r>
      <w:r w:rsidR="00146278">
        <w:rPr>
          <w:rFonts w:ascii="Times New Roman" w:hAnsi="Times New Roman" w:cs="Times New Roman"/>
          <w:sz w:val="28"/>
          <w:szCs w:val="28"/>
        </w:rPr>
        <w:t xml:space="preserve"> </w:t>
      </w: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</w:t>
      </w:r>
      <w:r w:rsidR="004B1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</w:t>
      </w:r>
      <w:r w:rsidR="00D03CC5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7BF8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Детско-юношеский центр</w:t>
      </w:r>
      <w:r w:rsidR="00D03CC5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ограничиваться календарными сроками, так как процесс выявления</w:t>
      </w:r>
      <w:r w:rsidR="0052784C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поддержки одаренных детей является непрерывным. </w:t>
      </w:r>
    </w:p>
    <w:p w:rsidR="008B0B3B" w:rsidRPr="007876CC" w:rsidRDefault="008B0B3B" w:rsidP="003023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CC">
        <w:rPr>
          <w:rFonts w:ascii="Times New Roman" w:hAnsi="Times New Roman" w:cs="Times New Roman"/>
          <w:b/>
          <w:sz w:val="28"/>
          <w:szCs w:val="28"/>
        </w:rPr>
        <w:t>Участники  Проекта:</w:t>
      </w:r>
    </w:p>
    <w:p w:rsidR="00411841" w:rsidRPr="007876CC" w:rsidRDefault="00146278" w:rsidP="008D624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B57BF8" w:rsidRPr="007876CC">
        <w:rPr>
          <w:rFonts w:ascii="Times New Roman" w:hAnsi="Times New Roman" w:cs="Times New Roman"/>
          <w:sz w:val="28"/>
          <w:szCs w:val="28"/>
        </w:rPr>
        <w:t xml:space="preserve"> </w:t>
      </w:r>
      <w:r w:rsidR="0052784C" w:rsidRPr="007876CC">
        <w:rPr>
          <w:rFonts w:ascii="Times New Roman" w:hAnsi="Times New Roman" w:cs="Times New Roman"/>
          <w:sz w:val="28"/>
          <w:szCs w:val="28"/>
        </w:rPr>
        <w:t xml:space="preserve"> и педагоги дополнительного образования</w:t>
      </w:r>
      <w:r w:rsidR="008B0B3B" w:rsidRPr="007876CC">
        <w:rPr>
          <w:rFonts w:ascii="Times New Roman" w:hAnsi="Times New Roman" w:cs="Times New Roman"/>
          <w:sz w:val="28"/>
          <w:szCs w:val="28"/>
        </w:rPr>
        <w:t>, родители</w:t>
      </w:r>
      <w:r w:rsidR="004B18EA">
        <w:rPr>
          <w:rFonts w:ascii="Times New Roman" w:hAnsi="Times New Roman" w:cs="Times New Roman"/>
          <w:sz w:val="28"/>
          <w:szCs w:val="28"/>
        </w:rPr>
        <w:t>, администрация МБОУ ДО</w:t>
      </w:r>
      <w:r w:rsidR="00B57BF8" w:rsidRPr="007876CC">
        <w:rPr>
          <w:rFonts w:ascii="Times New Roman" w:hAnsi="Times New Roman" w:cs="Times New Roman"/>
          <w:sz w:val="28"/>
          <w:szCs w:val="28"/>
        </w:rPr>
        <w:t xml:space="preserve"> «Детско-юношеский центр»</w:t>
      </w:r>
      <w:r w:rsidR="008B0B3B" w:rsidRPr="007876CC">
        <w:rPr>
          <w:rFonts w:ascii="Times New Roman" w:hAnsi="Times New Roman" w:cs="Times New Roman"/>
          <w:sz w:val="28"/>
          <w:szCs w:val="28"/>
        </w:rPr>
        <w:t>.</w:t>
      </w:r>
    </w:p>
    <w:p w:rsidR="00A029CC" w:rsidRDefault="00A029CC" w:rsidP="003023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3B" w:rsidRPr="007876CC" w:rsidRDefault="0052784C" w:rsidP="003023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CC">
        <w:rPr>
          <w:rFonts w:ascii="Times New Roman" w:hAnsi="Times New Roman" w:cs="Times New Roman"/>
          <w:b/>
          <w:sz w:val="28"/>
          <w:szCs w:val="28"/>
        </w:rPr>
        <w:lastRenderedPageBreak/>
        <w:t>Ценностные приоритеты Программы</w:t>
      </w:r>
      <w:r w:rsidR="008B0B3B" w:rsidRPr="007876CC">
        <w:rPr>
          <w:rFonts w:ascii="Times New Roman" w:hAnsi="Times New Roman" w:cs="Times New Roman"/>
          <w:b/>
          <w:sz w:val="28"/>
          <w:szCs w:val="28"/>
        </w:rPr>
        <w:t>:</w:t>
      </w:r>
    </w:p>
    <w:p w:rsidR="008B0B3B" w:rsidRPr="007876CC" w:rsidRDefault="008B0B3B" w:rsidP="003023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модуль:</w:t>
      </w:r>
      <w:r w:rsidR="0052784C" w:rsidRPr="0078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одаренный  ребен</w:t>
      </w:r>
      <w:r w:rsidR="005B606B" w:rsidRPr="0078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2784C" w:rsidRPr="0078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8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социокультурных пространствах </w:t>
      </w:r>
    </w:p>
    <w:p w:rsidR="008B0B3B" w:rsidRPr="007876CC" w:rsidRDefault="008B0B3B" w:rsidP="00304C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6525" cy="3214878"/>
            <wp:effectExtent l="0" t="19050" r="0" b="4572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11841" w:rsidRPr="007876CC" w:rsidRDefault="00411841" w:rsidP="003023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0B3B" w:rsidRPr="007876CC" w:rsidRDefault="008B0B3B" w:rsidP="003023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модуль</w:t>
      </w:r>
      <w:r w:rsidRPr="0078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систематизация  педагогических  средств, использование которых обеспечивает готовность педагога к работе с одаренными детьми.</w:t>
      </w:r>
    </w:p>
    <w:p w:rsidR="008B0B3B" w:rsidRPr="007876CC" w:rsidRDefault="008B0B3B" w:rsidP="00304C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1887855"/>
            <wp:effectExtent l="0" t="19050" r="0" b="17145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B0B3B" w:rsidRPr="007876CC" w:rsidRDefault="008B0B3B" w:rsidP="00304CCE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B5E45" w:rsidRPr="007876CC" w:rsidRDefault="00FB5E45" w:rsidP="00304C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B3B" w:rsidRPr="007876CC" w:rsidRDefault="008B0B3B" w:rsidP="003023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6CC">
        <w:rPr>
          <w:rFonts w:ascii="Times New Roman" w:hAnsi="Times New Roman" w:cs="Times New Roman"/>
          <w:b/>
          <w:sz w:val="28"/>
          <w:szCs w:val="28"/>
          <w:lang w:eastAsia="ru-RU"/>
        </w:rPr>
        <w:t>Ожи</w:t>
      </w:r>
      <w:r w:rsidR="00C16B91">
        <w:rPr>
          <w:rFonts w:ascii="Times New Roman" w:hAnsi="Times New Roman" w:cs="Times New Roman"/>
          <w:b/>
          <w:sz w:val="28"/>
          <w:szCs w:val="28"/>
          <w:lang w:eastAsia="ru-RU"/>
        </w:rPr>
        <w:t>даемые результаты от внедрения п</w:t>
      </w:r>
      <w:r w:rsidR="005B606B" w:rsidRPr="007876CC">
        <w:rPr>
          <w:rFonts w:ascii="Times New Roman" w:hAnsi="Times New Roman" w:cs="Times New Roman"/>
          <w:b/>
          <w:sz w:val="28"/>
          <w:szCs w:val="28"/>
          <w:lang w:eastAsia="ru-RU"/>
        </w:rPr>
        <w:t>рограммы</w:t>
      </w:r>
      <w:r w:rsidRPr="007876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B0B3B" w:rsidRPr="007876CC" w:rsidRDefault="008B0B3B" w:rsidP="00D417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color w:val="333333"/>
          <w:sz w:val="28"/>
          <w:szCs w:val="28"/>
        </w:rPr>
        <w:t>совершенствование форм работы с одаренными и способными детьми;</w:t>
      </w:r>
    </w:p>
    <w:p w:rsidR="008B0B3B" w:rsidRPr="007876CC" w:rsidRDefault="008B0B3B" w:rsidP="00D417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 xml:space="preserve">создание условий для целенаправленного выявления, поддержки и развития одаренных детей, их самореализации в соответствии со способностями; </w:t>
      </w:r>
    </w:p>
    <w:p w:rsidR="008B0B3B" w:rsidRPr="007876CC" w:rsidRDefault="008B0B3B" w:rsidP="00D417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каждому ребенку равных стартовых возможностей в реализации интересов; </w:t>
      </w:r>
    </w:p>
    <w:p w:rsidR="008B0B3B" w:rsidRPr="007876CC" w:rsidRDefault="008B0B3B" w:rsidP="00D417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 xml:space="preserve">стимулирование мотивации развития способностей; </w:t>
      </w:r>
    </w:p>
    <w:p w:rsidR="008B0B3B" w:rsidRPr="007876CC" w:rsidRDefault="008B0B3B" w:rsidP="00D417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 xml:space="preserve">увеличение числа детей, активно занимающихся творческой, интеллектуальной деятельностью; </w:t>
      </w:r>
    </w:p>
    <w:p w:rsidR="00563636" w:rsidRPr="00563636" w:rsidRDefault="008B0B3B" w:rsidP="00D417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</w:t>
      </w:r>
      <w:r w:rsidR="0097350E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одаренными детьми</w:t>
      </w:r>
      <w:r w:rsidR="005636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455F" w:rsidRPr="00DF455F" w:rsidRDefault="005D159B" w:rsidP="00D417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общей </w:t>
      </w:r>
      <w:r w:rsidR="0056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="005636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одаренных детей МБОУ ДО «Детско-юношеский центр»</w:t>
      </w:r>
      <w:r w:rsidR="0097350E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245" w:rsidRPr="007876CC" w:rsidRDefault="008D6245" w:rsidP="003A633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</w:t>
      </w:r>
      <w:r w:rsidR="005B606B" w:rsidRPr="007876CC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3A6334">
        <w:rPr>
          <w:rFonts w:ascii="Times New Roman" w:hAnsi="Times New Roman" w:cs="Times New Roman"/>
          <w:b/>
          <w:sz w:val="28"/>
          <w:szCs w:val="28"/>
        </w:rPr>
        <w:t>:</w:t>
      </w:r>
    </w:p>
    <w:p w:rsidR="00A5267E" w:rsidRPr="007876CC" w:rsidRDefault="00DD578A" w:rsidP="003023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eastAsiaTheme="minorHAnsi" w:hAnsi="Times New Roman"/>
          <w:color w:val="auto"/>
        </w:rPr>
        <w:t>Организационный этап (2017 – 2018</w:t>
      </w:r>
      <w:r w:rsidR="008B0B3B" w:rsidRPr="007876CC">
        <w:rPr>
          <w:rStyle w:val="10"/>
          <w:rFonts w:ascii="Times New Roman" w:eastAsiaTheme="minorHAnsi" w:hAnsi="Times New Roman"/>
          <w:color w:val="auto"/>
        </w:rPr>
        <w:t xml:space="preserve"> гг.):</w:t>
      </w:r>
      <w:r w:rsidR="00A5267E" w:rsidRPr="007876CC">
        <w:rPr>
          <w:rFonts w:ascii="Times New Roman" w:hAnsi="Times New Roman" w:cs="Times New Roman"/>
          <w:sz w:val="28"/>
          <w:szCs w:val="28"/>
        </w:rPr>
        <w:t xml:space="preserve"> разработка программы системы поиска, целенаправленного выявления и поддержки одаренных детей, </w:t>
      </w:r>
      <w:r w:rsidR="00B9691E" w:rsidRPr="00B9691E">
        <w:rPr>
          <w:rFonts w:ascii="Times New Roman" w:hAnsi="Times New Roman" w:cs="Times New Roman"/>
          <w:sz w:val="28"/>
          <w:szCs w:val="28"/>
        </w:rPr>
        <w:t>работа</w:t>
      </w:r>
      <w:r w:rsidR="00A5267E" w:rsidRPr="00B9691E">
        <w:rPr>
          <w:rFonts w:ascii="Times New Roman" w:hAnsi="Times New Roman" w:cs="Times New Roman"/>
          <w:sz w:val="28"/>
          <w:szCs w:val="28"/>
        </w:rPr>
        <w:t xml:space="preserve"> действующей</w:t>
      </w:r>
      <w:r w:rsidR="00B9691E"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="00A5267E" w:rsidRPr="007876CC">
        <w:rPr>
          <w:rFonts w:ascii="Times New Roman" w:hAnsi="Times New Roman" w:cs="Times New Roman"/>
          <w:sz w:val="28"/>
          <w:szCs w:val="28"/>
        </w:rPr>
        <w:t xml:space="preserve"> подготовки педагогических кадров для работы с одаренными детьми. </w:t>
      </w:r>
    </w:p>
    <w:p w:rsidR="00A5267E" w:rsidRPr="007876CC" w:rsidRDefault="00DD578A" w:rsidP="003023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eastAsiaTheme="minorHAnsi" w:hAnsi="Times New Roman"/>
          <w:color w:val="auto"/>
        </w:rPr>
        <w:t>Этап реализации</w:t>
      </w:r>
      <w:r w:rsidR="00146278">
        <w:rPr>
          <w:rStyle w:val="10"/>
          <w:rFonts w:ascii="Times New Roman" w:eastAsiaTheme="minorHAnsi" w:hAnsi="Times New Roman"/>
          <w:color w:val="auto"/>
        </w:rPr>
        <w:t xml:space="preserve"> </w:t>
      </w:r>
      <w:r>
        <w:rPr>
          <w:rStyle w:val="10"/>
          <w:rFonts w:ascii="Times New Roman" w:eastAsiaTheme="minorHAnsi" w:hAnsi="Times New Roman"/>
          <w:color w:val="auto"/>
        </w:rPr>
        <w:t>(2018-2019</w:t>
      </w:r>
      <w:r w:rsidR="008B0B3B" w:rsidRPr="007876CC">
        <w:rPr>
          <w:rStyle w:val="10"/>
          <w:rFonts w:ascii="Times New Roman" w:eastAsiaTheme="minorHAnsi" w:hAnsi="Times New Roman"/>
          <w:color w:val="auto"/>
        </w:rPr>
        <w:t xml:space="preserve"> гг.):</w:t>
      </w:r>
      <w:r w:rsidR="00383748" w:rsidRPr="007876CC">
        <w:rPr>
          <w:rFonts w:ascii="Times New Roman" w:hAnsi="Times New Roman" w:cs="Times New Roman"/>
          <w:sz w:val="28"/>
          <w:szCs w:val="28"/>
        </w:rPr>
        <w:t xml:space="preserve"> непосредственная работа с одаренными детьми. На этом этапе планируется организация и проведение</w:t>
      </w:r>
      <w:r w:rsidR="0097350E" w:rsidRPr="007876CC">
        <w:rPr>
          <w:rFonts w:ascii="Times New Roman" w:hAnsi="Times New Roman" w:cs="Times New Roman"/>
          <w:sz w:val="28"/>
          <w:szCs w:val="28"/>
        </w:rPr>
        <w:t xml:space="preserve"> различных мероприятий</w:t>
      </w:r>
      <w:r w:rsidR="00E419EA" w:rsidRPr="007876CC">
        <w:rPr>
          <w:rFonts w:ascii="Times New Roman" w:hAnsi="Times New Roman" w:cs="Times New Roman"/>
          <w:sz w:val="28"/>
          <w:szCs w:val="28"/>
        </w:rPr>
        <w:t>: конкурсов, выставок,</w:t>
      </w:r>
      <w:r w:rsidR="00146278">
        <w:rPr>
          <w:rFonts w:ascii="Times New Roman" w:hAnsi="Times New Roman" w:cs="Times New Roman"/>
          <w:sz w:val="28"/>
          <w:szCs w:val="28"/>
        </w:rPr>
        <w:t xml:space="preserve"> </w:t>
      </w:r>
      <w:r w:rsidR="00E419EA" w:rsidRPr="007876CC">
        <w:rPr>
          <w:rFonts w:ascii="Times New Roman" w:hAnsi="Times New Roman" w:cs="Times New Roman"/>
          <w:sz w:val="28"/>
          <w:szCs w:val="28"/>
        </w:rPr>
        <w:t>конференций, организация научно-исследовательской деятельности обучающихся.</w:t>
      </w:r>
      <w:r w:rsidR="00146278">
        <w:rPr>
          <w:rFonts w:ascii="Times New Roman" w:hAnsi="Times New Roman" w:cs="Times New Roman"/>
          <w:sz w:val="28"/>
          <w:szCs w:val="28"/>
        </w:rPr>
        <w:t xml:space="preserve"> </w:t>
      </w:r>
      <w:r w:rsidR="00383748" w:rsidRPr="007876CC">
        <w:rPr>
          <w:rFonts w:ascii="Times New Roman" w:hAnsi="Times New Roman" w:cs="Times New Roman"/>
          <w:sz w:val="28"/>
          <w:szCs w:val="28"/>
        </w:rPr>
        <w:t>Предусматривается педагогическая и социальная поддержка одаренных детей.</w:t>
      </w:r>
    </w:p>
    <w:p w:rsidR="008B0B3B" w:rsidRPr="007876CC" w:rsidRDefault="00DD578A" w:rsidP="003023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eastAsiaTheme="minorHAnsi" w:hAnsi="Times New Roman"/>
          <w:color w:val="auto"/>
        </w:rPr>
        <w:t>Завершающий этап (2019-2020</w:t>
      </w:r>
      <w:r w:rsidR="008B0B3B" w:rsidRPr="007876CC">
        <w:rPr>
          <w:rStyle w:val="10"/>
          <w:rFonts w:ascii="Times New Roman" w:eastAsiaTheme="minorHAnsi" w:hAnsi="Times New Roman"/>
          <w:color w:val="auto"/>
        </w:rPr>
        <w:t xml:space="preserve"> гг.):</w:t>
      </w:r>
      <w:r w:rsidR="008B0B3B" w:rsidRPr="007876CC">
        <w:rPr>
          <w:rFonts w:ascii="Times New Roman" w:hAnsi="Times New Roman" w:cs="Times New Roman"/>
          <w:sz w:val="28"/>
          <w:szCs w:val="28"/>
        </w:rPr>
        <w:t xml:space="preserve"> кон</w:t>
      </w:r>
      <w:r w:rsidR="00B9691E">
        <w:rPr>
          <w:rFonts w:ascii="Times New Roman" w:hAnsi="Times New Roman" w:cs="Times New Roman"/>
          <w:sz w:val="28"/>
          <w:szCs w:val="28"/>
        </w:rPr>
        <w:t>троль и анализ реализации п</w:t>
      </w:r>
      <w:r w:rsidR="005B606B" w:rsidRPr="007876CC">
        <w:rPr>
          <w:rFonts w:ascii="Times New Roman" w:hAnsi="Times New Roman" w:cs="Times New Roman"/>
          <w:sz w:val="28"/>
          <w:szCs w:val="28"/>
        </w:rPr>
        <w:t>рограммы</w:t>
      </w:r>
      <w:r w:rsidR="008B0B3B" w:rsidRPr="007876CC">
        <w:rPr>
          <w:rFonts w:ascii="Times New Roman" w:hAnsi="Times New Roman" w:cs="Times New Roman"/>
          <w:sz w:val="28"/>
          <w:szCs w:val="28"/>
        </w:rPr>
        <w:t xml:space="preserve"> и достигнутых результатов, определение проблем, возникших </w:t>
      </w:r>
      <w:r w:rsidR="005B606B" w:rsidRPr="007876CC">
        <w:rPr>
          <w:rFonts w:ascii="Times New Roman" w:hAnsi="Times New Roman" w:cs="Times New Roman"/>
          <w:sz w:val="28"/>
          <w:szCs w:val="28"/>
        </w:rPr>
        <w:t xml:space="preserve"> в ходе реализации</w:t>
      </w:r>
      <w:r w:rsidR="008B0B3B" w:rsidRPr="007876CC">
        <w:rPr>
          <w:rFonts w:ascii="Times New Roman" w:hAnsi="Times New Roman" w:cs="Times New Roman"/>
          <w:sz w:val="28"/>
          <w:szCs w:val="28"/>
        </w:rPr>
        <w:t>, путей  их решения и составление перспективного план</w:t>
      </w:r>
      <w:r w:rsidR="005B606B" w:rsidRPr="007876CC">
        <w:rPr>
          <w:rFonts w:ascii="Times New Roman" w:hAnsi="Times New Roman" w:cs="Times New Roman"/>
          <w:sz w:val="28"/>
          <w:szCs w:val="28"/>
        </w:rPr>
        <w:t>а</w:t>
      </w:r>
      <w:r w:rsidR="008B0B3B" w:rsidRPr="007876CC">
        <w:rPr>
          <w:rFonts w:ascii="Times New Roman" w:hAnsi="Times New Roman" w:cs="Times New Roman"/>
          <w:sz w:val="28"/>
          <w:szCs w:val="28"/>
        </w:rPr>
        <w:t xml:space="preserve"> дальнейшей работы в этом направлении.</w:t>
      </w:r>
    </w:p>
    <w:p w:rsidR="002203CD" w:rsidRPr="007876CC" w:rsidRDefault="002203CD" w:rsidP="003023E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41A" w:rsidRDefault="00E3441A" w:rsidP="004E4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1A" w:rsidRDefault="00E3441A" w:rsidP="004E4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1A" w:rsidRDefault="00E3441A" w:rsidP="004E4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1A" w:rsidRDefault="00E3441A" w:rsidP="004E4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1A" w:rsidRDefault="00E3441A" w:rsidP="004E4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41A" w:rsidRDefault="00E3441A" w:rsidP="004E42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DB1" w:rsidRDefault="00124DB1" w:rsidP="003023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691E" w:rsidRDefault="00B9691E" w:rsidP="003023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0B3B" w:rsidRPr="007876CC" w:rsidRDefault="00B17589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 Содержание  п</w:t>
      </w:r>
      <w:r w:rsidR="005B606B" w:rsidRPr="007876C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B0B3B" w:rsidRPr="007876CC" w:rsidRDefault="001337E3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4.1 </w:t>
      </w:r>
      <w:r w:rsidR="008B0B3B" w:rsidRPr="007876CC">
        <w:rPr>
          <w:rFonts w:ascii="Times New Roman" w:hAnsi="Times New Roman" w:cs="Times New Roman"/>
          <w:b/>
          <w:sz w:val="28"/>
          <w:szCs w:val="28"/>
          <w:lang w:eastAsia="ru-RU"/>
        </w:rPr>
        <w:t>Концептуал</w:t>
      </w:r>
      <w:r w:rsidR="00B17589">
        <w:rPr>
          <w:rFonts w:ascii="Times New Roman" w:hAnsi="Times New Roman" w:cs="Times New Roman"/>
          <w:b/>
          <w:sz w:val="28"/>
          <w:szCs w:val="28"/>
          <w:lang w:eastAsia="ru-RU"/>
        </w:rPr>
        <w:t>ьные положения п</w:t>
      </w:r>
      <w:r w:rsidR="005B606B" w:rsidRPr="007876CC">
        <w:rPr>
          <w:rFonts w:ascii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8B0B3B" w:rsidRPr="007876CC" w:rsidRDefault="008B0B3B" w:rsidP="003023E8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Одаренность</w:t>
      </w: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8B0B3B" w:rsidRPr="007876CC" w:rsidRDefault="008B0B3B" w:rsidP="003023E8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Одаренный ребенок</w:t>
      </w: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4E4231" w:rsidRDefault="004E4231" w:rsidP="00304C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3B" w:rsidRDefault="004E4231" w:rsidP="00DF45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одаренности</w:t>
      </w:r>
    </w:p>
    <w:p w:rsidR="00D273BD" w:rsidRDefault="00D273BD" w:rsidP="00DF45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3BD" w:rsidRDefault="00D273BD" w:rsidP="00DF45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3BD" w:rsidRDefault="00D273BD" w:rsidP="00DF45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4200525"/>
            <wp:effectExtent l="95250" t="19050" r="66675" b="47625"/>
            <wp:docPr id="6" name="Схе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B0B3B" w:rsidRPr="00304CCE" w:rsidRDefault="008B0B3B" w:rsidP="00DF4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3C9" w:rsidRPr="007876CC" w:rsidRDefault="002723C9" w:rsidP="00304C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F" w:rsidRPr="007876CC" w:rsidRDefault="004011FF" w:rsidP="003023E8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конкретного ребенка как одаренного в значительной мере условна. Самые замечательные способности ребенка не являются прямым и достаточным показателем его достижений в будущем. Нельзя закрывать </w:t>
      </w: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глаза на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Исходя из этого, в практической работе с детьми вместо понятия «одаренный ребенок» следует использовать понятие «признаки одаренности ребенка» (или «ребенок с признаками одаренности»)</w:t>
      </w:r>
      <w:r w:rsidR="0045092B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«способный ребёнок», «высокомотивированный ребёнок»</w:t>
      </w: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11FF" w:rsidRPr="007876CC" w:rsidRDefault="004011FF" w:rsidP="003023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Признаки одаренности проявляются в реальной деятельности ребенка и могут быть выявлены на уровне наблюдения за характером его действий. Признаки явной (проявленной) одаренности зафиксированы в ее определении и связаны с высоким уровнем выполнения деятельности. Вместе с тем об одаренности ребенка следует судить в единстве категорий «могу» и «хочу», поэтому признаки одаренности охватывают два аспекта поведения одаренного ребенка: инструментальный и мотивационный. Инструментальный характеризует способы его</w:t>
      </w:r>
      <w:r w:rsidR="00B778AD">
        <w:rPr>
          <w:rFonts w:ascii="Times New Roman" w:hAnsi="Times New Roman" w:cs="Times New Roman"/>
          <w:sz w:val="28"/>
          <w:szCs w:val="28"/>
        </w:rPr>
        <w:t xml:space="preserve"> деятельности, а мотивационный -</w:t>
      </w:r>
      <w:r w:rsidRPr="007876CC">
        <w:rPr>
          <w:rFonts w:ascii="Times New Roman" w:hAnsi="Times New Roman" w:cs="Times New Roman"/>
          <w:sz w:val="28"/>
          <w:szCs w:val="28"/>
        </w:rPr>
        <w:t xml:space="preserve"> отношение ребенка к той или иной стороне действительности, а также к своей деятельности. Оценка ребенка как одаренного не является самоцелью</w:t>
      </w:r>
      <w:r w:rsidRPr="007876CC">
        <w:rPr>
          <w:rFonts w:ascii="Times New Roman" w:hAnsi="Times New Roman" w:cs="Times New Roman"/>
          <w:b/>
          <w:i/>
          <w:sz w:val="28"/>
          <w:szCs w:val="28"/>
        </w:rPr>
        <w:t>. Выявление одаренных детей необходимо для постановки адекватных задач их обучения и воспитания, а т</w:t>
      </w:r>
      <w:r w:rsidR="002F4481" w:rsidRPr="007876CC">
        <w:rPr>
          <w:rFonts w:ascii="Times New Roman" w:hAnsi="Times New Roman" w:cs="Times New Roman"/>
          <w:b/>
          <w:i/>
          <w:sz w:val="28"/>
          <w:szCs w:val="28"/>
        </w:rPr>
        <w:t xml:space="preserve">акже оказания им педагогической </w:t>
      </w:r>
      <w:r w:rsidRPr="007876CC">
        <w:rPr>
          <w:rFonts w:ascii="Times New Roman" w:hAnsi="Times New Roman" w:cs="Times New Roman"/>
          <w:b/>
          <w:i/>
          <w:sz w:val="28"/>
          <w:szCs w:val="28"/>
        </w:rPr>
        <w:t xml:space="preserve"> помощи и поддержки.</w:t>
      </w:r>
    </w:p>
    <w:p w:rsidR="002723C9" w:rsidRPr="007876CC" w:rsidRDefault="002723C9" w:rsidP="003023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Задумываясь над организацией и формами работы с одаренными детьми,  администрац</w:t>
      </w:r>
      <w:r w:rsidR="00C24E5B" w:rsidRPr="007876CC">
        <w:rPr>
          <w:rFonts w:ascii="Times New Roman" w:hAnsi="Times New Roman" w:cs="Times New Roman"/>
          <w:sz w:val="28"/>
          <w:szCs w:val="28"/>
        </w:rPr>
        <w:t>ия</w:t>
      </w:r>
      <w:r w:rsidR="004E4231">
        <w:rPr>
          <w:rFonts w:ascii="Times New Roman" w:hAnsi="Times New Roman" w:cs="Times New Roman"/>
          <w:sz w:val="28"/>
          <w:szCs w:val="28"/>
        </w:rPr>
        <w:t xml:space="preserve">  и педагог</w:t>
      </w:r>
      <w:r w:rsidR="004B18EA">
        <w:rPr>
          <w:rFonts w:ascii="Times New Roman" w:hAnsi="Times New Roman" w:cs="Times New Roman"/>
          <w:sz w:val="28"/>
          <w:szCs w:val="28"/>
        </w:rPr>
        <w:t>ический коллектив МБОУ ДО</w:t>
      </w:r>
      <w:r w:rsidR="004E4231">
        <w:rPr>
          <w:rFonts w:ascii="Times New Roman" w:hAnsi="Times New Roman" w:cs="Times New Roman"/>
          <w:sz w:val="28"/>
          <w:szCs w:val="28"/>
        </w:rPr>
        <w:t xml:space="preserve"> «Детско-юношеский центр»</w:t>
      </w:r>
      <w:r w:rsidRPr="007876CC">
        <w:rPr>
          <w:rFonts w:ascii="Times New Roman" w:hAnsi="Times New Roman" w:cs="Times New Roman"/>
          <w:sz w:val="28"/>
          <w:szCs w:val="28"/>
        </w:rPr>
        <w:t>,  прежде всего,  стремятся к созданию целостной системы, в которой работа творч</w:t>
      </w:r>
      <w:r w:rsidR="00317B72">
        <w:rPr>
          <w:rFonts w:ascii="Times New Roman" w:hAnsi="Times New Roman" w:cs="Times New Roman"/>
          <w:sz w:val="28"/>
          <w:szCs w:val="28"/>
        </w:rPr>
        <w:t>еских объединений учащихся</w:t>
      </w:r>
      <w:r w:rsidRPr="007876CC">
        <w:rPr>
          <w:rFonts w:ascii="Times New Roman" w:hAnsi="Times New Roman" w:cs="Times New Roman"/>
          <w:sz w:val="28"/>
          <w:szCs w:val="28"/>
        </w:rPr>
        <w:t xml:space="preserve">  ориентировалась бы на конкретную идею. Такой смыслообразующей идеей явилась для нас идея создания среды успеха для выявления и развития  личностного потенциала и  твор</w:t>
      </w:r>
      <w:r w:rsidRPr="007876CC">
        <w:rPr>
          <w:rFonts w:ascii="Times New Roman" w:hAnsi="Times New Roman" w:cs="Times New Roman"/>
          <w:sz w:val="28"/>
          <w:szCs w:val="28"/>
        </w:rPr>
        <w:softHyphen/>
        <w:t xml:space="preserve">ческих способностей одаренных детей, оказание им педагогической поддержки в осмыслении, проектировании и самореализации в соответствии со способностями их жизненной стратегии, ориентированной на успешную деятельность в контексте современной среды и современной культуры. </w:t>
      </w:r>
      <w:r w:rsidRPr="007876CC">
        <w:rPr>
          <w:rFonts w:ascii="Times New Roman" w:hAnsi="Times New Roman" w:cs="Times New Roman"/>
          <w:sz w:val="28"/>
          <w:szCs w:val="28"/>
        </w:rPr>
        <w:lastRenderedPageBreak/>
        <w:t>Данная идея созвучна  основной идее программы развития М</w:t>
      </w:r>
      <w:r w:rsidR="00DD578A">
        <w:rPr>
          <w:rFonts w:ascii="Times New Roman" w:hAnsi="Times New Roman" w:cs="Times New Roman"/>
          <w:sz w:val="28"/>
          <w:szCs w:val="28"/>
        </w:rPr>
        <w:t>БОУ ДО</w:t>
      </w:r>
      <w:r w:rsidR="00C24E5B" w:rsidRPr="007876CC">
        <w:rPr>
          <w:rFonts w:ascii="Times New Roman" w:hAnsi="Times New Roman" w:cs="Times New Roman"/>
          <w:sz w:val="28"/>
          <w:szCs w:val="28"/>
        </w:rPr>
        <w:t xml:space="preserve"> «Детско-юношеский центр»</w:t>
      </w:r>
      <w:r w:rsidRPr="007876CC">
        <w:rPr>
          <w:rFonts w:ascii="Times New Roman" w:hAnsi="Times New Roman" w:cs="Times New Roman"/>
          <w:sz w:val="28"/>
          <w:szCs w:val="28"/>
        </w:rPr>
        <w:t>.</w:t>
      </w:r>
    </w:p>
    <w:p w:rsidR="00593A74" w:rsidRPr="007876CC" w:rsidRDefault="00DD578A" w:rsidP="003023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ДО</w:t>
      </w:r>
      <w:r w:rsidR="004E4231">
        <w:rPr>
          <w:rFonts w:ascii="Times New Roman" w:hAnsi="Times New Roman" w:cs="Times New Roman"/>
          <w:sz w:val="28"/>
          <w:szCs w:val="28"/>
        </w:rPr>
        <w:t xml:space="preserve"> «Детско-юношеский центр»</w:t>
      </w:r>
      <w:r w:rsidR="00593A74" w:rsidRPr="007876CC">
        <w:rPr>
          <w:rFonts w:ascii="Times New Roman" w:hAnsi="Times New Roman" w:cs="Times New Roman"/>
          <w:sz w:val="28"/>
          <w:szCs w:val="28"/>
        </w:rPr>
        <w:t xml:space="preserve"> созданы все условия для сам</w:t>
      </w:r>
      <w:r w:rsidR="00317B72">
        <w:rPr>
          <w:rFonts w:ascii="Times New Roman" w:hAnsi="Times New Roman" w:cs="Times New Roman"/>
          <w:sz w:val="28"/>
          <w:szCs w:val="28"/>
        </w:rPr>
        <w:t>ореализации личности учащихся</w:t>
      </w:r>
      <w:r w:rsidR="00B22033">
        <w:rPr>
          <w:rFonts w:ascii="Times New Roman" w:hAnsi="Times New Roman" w:cs="Times New Roman"/>
          <w:sz w:val="28"/>
          <w:szCs w:val="28"/>
        </w:rPr>
        <w:t>, так как у каждого ребенка</w:t>
      </w:r>
      <w:r w:rsidR="00593A74" w:rsidRPr="007876CC">
        <w:rPr>
          <w:rFonts w:ascii="Times New Roman" w:hAnsi="Times New Roman" w:cs="Times New Roman"/>
          <w:sz w:val="28"/>
          <w:szCs w:val="28"/>
        </w:rPr>
        <w:t xml:space="preserve"> есть право выбора и возможность получать дополнительное образова</w:t>
      </w:r>
      <w:r w:rsidR="00022A5A" w:rsidRPr="007876CC">
        <w:rPr>
          <w:rFonts w:ascii="Times New Roman" w:hAnsi="Times New Roman" w:cs="Times New Roman"/>
          <w:sz w:val="28"/>
          <w:szCs w:val="28"/>
        </w:rPr>
        <w:t>ние</w:t>
      </w:r>
      <w:r w:rsidR="00C24E5B" w:rsidRPr="007876CC">
        <w:rPr>
          <w:rFonts w:ascii="Times New Roman" w:hAnsi="Times New Roman" w:cs="Times New Roman"/>
          <w:sz w:val="28"/>
          <w:szCs w:val="28"/>
        </w:rPr>
        <w:t xml:space="preserve"> по четырем направленностям</w:t>
      </w:r>
      <w:r w:rsidR="00317B72">
        <w:rPr>
          <w:rFonts w:ascii="Times New Roman" w:hAnsi="Times New Roman" w:cs="Times New Roman"/>
          <w:sz w:val="28"/>
          <w:szCs w:val="28"/>
        </w:rPr>
        <w:t xml:space="preserve">: </w:t>
      </w:r>
      <w:r w:rsidR="00593A74" w:rsidRPr="007876CC">
        <w:rPr>
          <w:rFonts w:ascii="Times New Roman" w:hAnsi="Times New Roman" w:cs="Times New Roman"/>
          <w:sz w:val="28"/>
          <w:szCs w:val="28"/>
        </w:rPr>
        <w:t>технич</w:t>
      </w:r>
      <w:r w:rsidR="00C24E5B" w:rsidRPr="007876CC">
        <w:rPr>
          <w:rFonts w:ascii="Times New Roman" w:hAnsi="Times New Roman" w:cs="Times New Roman"/>
          <w:sz w:val="28"/>
          <w:szCs w:val="28"/>
        </w:rPr>
        <w:t>еской</w:t>
      </w:r>
      <w:r w:rsidR="00593A74" w:rsidRPr="007876CC">
        <w:rPr>
          <w:rFonts w:ascii="Times New Roman" w:hAnsi="Times New Roman" w:cs="Times New Roman"/>
          <w:sz w:val="28"/>
          <w:szCs w:val="28"/>
        </w:rPr>
        <w:t>,</w:t>
      </w:r>
      <w:r w:rsidR="00317B72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593A74" w:rsidRPr="007876CC">
        <w:rPr>
          <w:rFonts w:ascii="Times New Roman" w:hAnsi="Times New Roman" w:cs="Times New Roman"/>
          <w:sz w:val="28"/>
          <w:szCs w:val="28"/>
        </w:rPr>
        <w:t>,</w:t>
      </w:r>
      <w:r w:rsidR="00C24E5B" w:rsidRPr="007876CC">
        <w:rPr>
          <w:rFonts w:ascii="Times New Roman" w:hAnsi="Times New Roman" w:cs="Times New Roman"/>
          <w:sz w:val="28"/>
          <w:szCs w:val="28"/>
        </w:rPr>
        <w:t xml:space="preserve"> туристско-краеведче</w:t>
      </w:r>
      <w:r w:rsidR="00317B72">
        <w:rPr>
          <w:rFonts w:ascii="Times New Roman" w:hAnsi="Times New Roman" w:cs="Times New Roman"/>
          <w:sz w:val="28"/>
          <w:szCs w:val="28"/>
        </w:rPr>
        <w:t>ской, социально-педагогической</w:t>
      </w:r>
      <w:r w:rsidR="0006061F">
        <w:rPr>
          <w:rFonts w:ascii="Times New Roman" w:hAnsi="Times New Roman" w:cs="Times New Roman"/>
          <w:sz w:val="28"/>
          <w:szCs w:val="28"/>
        </w:rPr>
        <w:t>, физкультурно-спортивной</w:t>
      </w:r>
      <w:r w:rsidR="00C24E5B" w:rsidRPr="007876CC">
        <w:rPr>
          <w:rFonts w:ascii="Times New Roman" w:hAnsi="Times New Roman" w:cs="Times New Roman"/>
          <w:sz w:val="28"/>
          <w:szCs w:val="28"/>
        </w:rPr>
        <w:t>.</w:t>
      </w:r>
    </w:p>
    <w:p w:rsidR="002723C9" w:rsidRPr="007876CC" w:rsidRDefault="002723C9" w:rsidP="00CC64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Особое значение  в воспита</w:t>
      </w:r>
      <w:r w:rsidR="004E4231">
        <w:rPr>
          <w:rFonts w:ascii="Times New Roman" w:hAnsi="Times New Roman" w:cs="Times New Roman"/>
          <w:sz w:val="28"/>
          <w:szCs w:val="28"/>
        </w:rPr>
        <w:t>нии ода</w:t>
      </w:r>
      <w:r w:rsidR="00CC64E2">
        <w:rPr>
          <w:rFonts w:ascii="Times New Roman" w:hAnsi="Times New Roman" w:cs="Times New Roman"/>
          <w:sz w:val="28"/>
          <w:szCs w:val="28"/>
        </w:rPr>
        <w:t>ренных детей в условиях МБОУ ДО</w:t>
      </w:r>
      <w:r w:rsidR="004E4231">
        <w:rPr>
          <w:rFonts w:ascii="Times New Roman" w:hAnsi="Times New Roman" w:cs="Times New Roman"/>
          <w:sz w:val="28"/>
          <w:szCs w:val="28"/>
        </w:rPr>
        <w:t xml:space="preserve"> «Детско-юношеский центр»</w:t>
      </w:r>
      <w:r w:rsidRPr="007876CC">
        <w:rPr>
          <w:rFonts w:ascii="Times New Roman" w:hAnsi="Times New Roman" w:cs="Times New Roman"/>
          <w:sz w:val="28"/>
          <w:szCs w:val="28"/>
        </w:rPr>
        <w:t xml:space="preserve"> имеет система продуктивной, творческой деятельности, основанная на </w:t>
      </w:r>
      <w:r w:rsidR="00CC64E2">
        <w:rPr>
          <w:rFonts w:ascii="Times New Roman" w:hAnsi="Times New Roman" w:cs="Times New Roman"/>
          <w:sz w:val="28"/>
          <w:szCs w:val="28"/>
        </w:rPr>
        <w:t>внутренних мотивах учащихся</w:t>
      </w:r>
      <w:r w:rsidRPr="007876CC">
        <w:rPr>
          <w:rFonts w:ascii="Times New Roman" w:hAnsi="Times New Roman" w:cs="Times New Roman"/>
          <w:sz w:val="28"/>
          <w:szCs w:val="28"/>
        </w:rPr>
        <w:t xml:space="preserve">,  дающая право на собственное мнение и ошибку  и  создающая возможность для экспериментирования. </w:t>
      </w:r>
    </w:p>
    <w:p w:rsidR="002723C9" w:rsidRPr="007876CC" w:rsidRDefault="002723C9" w:rsidP="003023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 xml:space="preserve">В выборе  подходов к осуществлению работы с одаренными детьми наша принципиальная позиция в том, что мы не отбираем одаренных  детей,  а принимаем всех детей  и    работаем с ними  в контексте деятельностной парадигмы. Сущность ее в том, что  </w:t>
      </w:r>
      <w:r w:rsidRPr="007876CC">
        <w:rPr>
          <w:rFonts w:ascii="Times New Roman" w:hAnsi="Times New Roman" w:cs="Times New Roman"/>
          <w:i/>
          <w:sz w:val="28"/>
          <w:szCs w:val="28"/>
        </w:rPr>
        <w:t>одаренность  проявляется в де</w:t>
      </w:r>
      <w:r w:rsidRPr="007876CC">
        <w:rPr>
          <w:rFonts w:ascii="Times New Roman" w:hAnsi="Times New Roman" w:cs="Times New Roman"/>
          <w:i/>
          <w:sz w:val="28"/>
          <w:szCs w:val="28"/>
        </w:rPr>
        <w:softHyphen/>
        <w:t>ятельности и оценивается по результа</w:t>
      </w:r>
      <w:r w:rsidRPr="007876CC">
        <w:rPr>
          <w:rFonts w:ascii="Times New Roman" w:hAnsi="Times New Roman" w:cs="Times New Roman"/>
          <w:i/>
          <w:sz w:val="28"/>
          <w:szCs w:val="28"/>
        </w:rPr>
        <w:softHyphen/>
        <w:t>там - успех в де</w:t>
      </w:r>
      <w:r w:rsidRPr="007876CC">
        <w:rPr>
          <w:rFonts w:ascii="Times New Roman" w:hAnsi="Times New Roman" w:cs="Times New Roman"/>
          <w:i/>
          <w:sz w:val="28"/>
          <w:szCs w:val="28"/>
        </w:rPr>
        <w:softHyphen/>
        <w:t>ятельности.</w:t>
      </w:r>
      <w:r w:rsidRPr="007876CC">
        <w:rPr>
          <w:rFonts w:ascii="Times New Roman" w:hAnsi="Times New Roman" w:cs="Times New Roman"/>
          <w:sz w:val="28"/>
          <w:szCs w:val="28"/>
        </w:rPr>
        <w:t xml:space="preserve"> Главным принципом нашей  работы с одаренными деть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ми является   принцип созда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ния условий и предоставления возможностей для предмет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ной творческой деятельно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сти.  Диагностики  одаренности осуществляется  по значимо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му результату этой деятельности: е</w:t>
      </w:r>
      <w:r w:rsidRPr="007876CC">
        <w:rPr>
          <w:rFonts w:ascii="Times New Roman" w:hAnsi="Times New Roman" w:cs="Times New Roman"/>
          <w:b/>
          <w:sz w:val="28"/>
          <w:szCs w:val="28"/>
        </w:rPr>
        <w:t>с</w:t>
      </w:r>
      <w:r w:rsidRPr="007876CC">
        <w:rPr>
          <w:rFonts w:ascii="Times New Roman" w:hAnsi="Times New Roman" w:cs="Times New Roman"/>
          <w:sz w:val="28"/>
          <w:szCs w:val="28"/>
        </w:rPr>
        <w:t>ли ребенок с интересом включает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ся в деятельность, начинает достигать последо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вательных успехов, - зна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чит, он является одарен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ным. Именно по мотивации, которая,  по мнению  многих исследователей является  ключевой характеристикой одаренности личности, ве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дущей к продуктивной самореализации в специаль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но сконструированной об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разовательной среде, и по продуктивности (значимо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му для ребенка результату) этой деятельности мы определяем  одарен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ность. И поэтому мы придержива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емся подхода, что  для успешного развития ода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ренности необходимо со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здание насыщенной, эмо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ционально богатой культурной  среды, где одаренность ребенка мог</w:t>
      </w:r>
      <w:r w:rsidRPr="007876CC">
        <w:rPr>
          <w:rFonts w:ascii="Times New Roman" w:hAnsi="Times New Roman" w:cs="Times New Roman"/>
          <w:sz w:val="28"/>
          <w:szCs w:val="28"/>
        </w:rPr>
        <w:softHyphen/>
        <w:t xml:space="preserve">ла бы проявиться, прежде всего, через </w:t>
      </w:r>
      <w:r w:rsidRPr="007876CC">
        <w:rPr>
          <w:rFonts w:ascii="Times New Roman" w:hAnsi="Times New Roman" w:cs="Times New Roman"/>
          <w:sz w:val="28"/>
          <w:szCs w:val="28"/>
        </w:rPr>
        <w:lastRenderedPageBreak/>
        <w:t>мотивацию к деятельности с последую</w:t>
      </w:r>
      <w:r w:rsidRPr="007876CC">
        <w:rPr>
          <w:rFonts w:ascii="Times New Roman" w:hAnsi="Times New Roman" w:cs="Times New Roman"/>
          <w:sz w:val="28"/>
          <w:szCs w:val="28"/>
        </w:rPr>
        <w:softHyphen/>
        <w:t xml:space="preserve">щим достижением значимых для него результатов. </w:t>
      </w:r>
    </w:p>
    <w:p w:rsidR="002723C9" w:rsidRPr="007876CC" w:rsidRDefault="008F7C76" w:rsidP="003023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76CC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DD578A">
        <w:rPr>
          <w:rFonts w:ascii="Times New Roman" w:hAnsi="Times New Roman" w:cs="Times New Roman"/>
          <w:spacing w:val="-6"/>
          <w:sz w:val="28"/>
          <w:szCs w:val="28"/>
        </w:rPr>
        <w:t xml:space="preserve">МБОУ ДО </w:t>
      </w:r>
      <w:r w:rsidR="00D126B9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7876CC">
        <w:rPr>
          <w:rFonts w:ascii="Times New Roman" w:hAnsi="Times New Roman" w:cs="Times New Roman"/>
          <w:spacing w:val="-6"/>
          <w:sz w:val="28"/>
          <w:szCs w:val="28"/>
        </w:rPr>
        <w:t>Детско-юношеском центре</w:t>
      </w:r>
      <w:r w:rsidR="00D126B9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2723C9" w:rsidRPr="007876CC">
        <w:rPr>
          <w:rFonts w:ascii="Times New Roman" w:hAnsi="Times New Roman" w:cs="Times New Roman"/>
          <w:spacing w:val="-6"/>
          <w:sz w:val="28"/>
          <w:szCs w:val="28"/>
        </w:rPr>
        <w:t xml:space="preserve"> используются разнообразные </w:t>
      </w:r>
      <w:r w:rsidR="002723C9" w:rsidRPr="007876CC">
        <w:rPr>
          <w:rFonts w:ascii="Times New Roman" w:hAnsi="Times New Roman" w:cs="Times New Roman"/>
          <w:i/>
          <w:spacing w:val="-6"/>
          <w:sz w:val="28"/>
          <w:szCs w:val="28"/>
        </w:rPr>
        <w:t>организационно-педагогические фор</w:t>
      </w:r>
      <w:r w:rsidR="002723C9" w:rsidRPr="007876CC">
        <w:rPr>
          <w:rFonts w:ascii="Times New Roman" w:hAnsi="Times New Roman" w:cs="Times New Roman"/>
          <w:i/>
          <w:spacing w:val="-4"/>
          <w:sz w:val="28"/>
          <w:szCs w:val="28"/>
        </w:rPr>
        <w:t>мы обучения</w:t>
      </w:r>
      <w:r w:rsidR="002723C9" w:rsidRPr="007876CC">
        <w:rPr>
          <w:rFonts w:ascii="Times New Roman" w:hAnsi="Times New Roman" w:cs="Times New Roman"/>
          <w:spacing w:val="-4"/>
          <w:sz w:val="28"/>
          <w:szCs w:val="28"/>
        </w:rPr>
        <w:t xml:space="preserve"> одаренных детей: </w:t>
      </w:r>
    </w:p>
    <w:p w:rsidR="002723C9" w:rsidRPr="007876CC" w:rsidRDefault="002723C9" w:rsidP="006240D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366005" w:rsidRPr="007876CC">
        <w:rPr>
          <w:rFonts w:ascii="Times New Roman" w:hAnsi="Times New Roman" w:cs="Times New Roman"/>
          <w:sz w:val="28"/>
          <w:szCs w:val="28"/>
        </w:rPr>
        <w:t>- классы</w:t>
      </w:r>
      <w:r w:rsidRPr="007876CC">
        <w:rPr>
          <w:rFonts w:ascii="Times New Roman" w:hAnsi="Times New Roman" w:cs="Times New Roman"/>
          <w:sz w:val="28"/>
          <w:szCs w:val="28"/>
        </w:rPr>
        <w:t>;</w:t>
      </w:r>
    </w:p>
    <w:p w:rsidR="002723C9" w:rsidRPr="007876CC" w:rsidRDefault="002723C9" w:rsidP="006240D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индивидуальное обучение или обуче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ние в малых группах;</w:t>
      </w:r>
    </w:p>
    <w:p w:rsidR="002723C9" w:rsidRPr="007876CC" w:rsidRDefault="002723C9" w:rsidP="006240D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работа по исследовательским и творческим проектам;</w:t>
      </w:r>
    </w:p>
    <w:p w:rsidR="002723C9" w:rsidRPr="007876CC" w:rsidRDefault="002723C9" w:rsidP="006240D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групповые занятия - прак</w:t>
      </w:r>
      <w:r w:rsidRPr="007876CC">
        <w:rPr>
          <w:rFonts w:ascii="Times New Roman" w:hAnsi="Times New Roman" w:cs="Times New Roman"/>
          <w:sz w:val="28"/>
          <w:szCs w:val="28"/>
        </w:rPr>
        <w:softHyphen/>
        <w:t>тикумы</w:t>
      </w:r>
      <w:r w:rsidR="00D44957" w:rsidRPr="007876CC">
        <w:rPr>
          <w:rFonts w:ascii="Times New Roman" w:hAnsi="Times New Roman" w:cs="Times New Roman"/>
          <w:sz w:val="28"/>
          <w:szCs w:val="28"/>
        </w:rPr>
        <w:t>.</w:t>
      </w:r>
    </w:p>
    <w:p w:rsidR="0085317B" w:rsidRPr="007876CC" w:rsidRDefault="00DD578A" w:rsidP="006240D8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Дети </w:t>
      </w:r>
      <w:r w:rsidR="002723C9" w:rsidRPr="007876CC">
        <w:rPr>
          <w:rFonts w:ascii="Times New Roman" w:hAnsi="Times New Roman" w:cs="Times New Roman"/>
          <w:spacing w:val="-5"/>
          <w:sz w:val="28"/>
          <w:szCs w:val="28"/>
        </w:rPr>
        <w:t xml:space="preserve"> наделенные талан</w:t>
      </w:r>
      <w:r w:rsidR="002723C9" w:rsidRPr="007876CC">
        <w:rPr>
          <w:rFonts w:ascii="Times New Roman" w:hAnsi="Times New Roman" w:cs="Times New Roman"/>
          <w:spacing w:val="-3"/>
          <w:sz w:val="28"/>
          <w:szCs w:val="28"/>
        </w:rPr>
        <w:t>том, демо</w:t>
      </w:r>
      <w:r w:rsidR="00C41339" w:rsidRPr="007876CC">
        <w:rPr>
          <w:rFonts w:ascii="Times New Roman" w:hAnsi="Times New Roman" w:cs="Times New Roman"/>
          <w:spacing w:val="-3"/>
          <w:sz w:val="28"/>
          <w:szCs w:val="28"/>
        </w:rPr>
        <w:t>нстрируют свои достижения, участвуя 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41339" w:rsidRPr="007876CC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D44957" w:rsidRPr="007876CC">
        <w:rPr>
          <w:rFonts w:ascii="Times New Roman" w:hAnsi="Times New Roman" w:cs="Times New Roman"/>
          <w:spacing w:val="-4"/>
          <w:sz w:val="28"/>
          <w:szCs w:val="28"/>
        </w:rPr>
        <w:t>онкурсах</w:t>
      </w:r>
      <w:r w:rsidR="00C41339" w:rsidRPr="007876CC">
        <w:rPr>
          <w:rFonts w:ascii="Times New Roman" w:hAnsi="Times New Roman" w:cs="Times New Roman"/>
          <w:spacing w:val="-4"/>
          <w:sz w:val="28"/>
          <w:szCs w:val="28"/>
        </w:rPr>
        <w:t xml:space="preserve">, выставках декоративно-прикладного творчества, </w:t>
      </w:r>
      <w:r w:rsidR="00D44957" w:rsidRPr="007876CC">
        <w:rPr>
          <w:rFonts w:ascii="Times New Roman" w:hAnsi="Times New Roman" w:cs="Times New Roman"/>
          <w:spacing w:val="-4"/>
          <w:sz w:val="28"/>
          <w:szCs w:val="28"/>
        </w:rPr>
        <w:t>акциях, фестивалях</w:t>
      </w:r>
      <w:r w:rsidR="00C41339" w:rsidRPr="007876C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5317B" w:rsidRPr="007876CC">
        <w:rPr>
          <w:rFonts w:ascii="Times New Roman" w:hAnsi="Times New Roman" w:cs="Times New Roman"/>
          <w:spacing w:val="-4"/>
          <w:sz w:val="28"/>
          <w:szCs w:val="28"/>
        </w:rPr>
        <w:t xml:space="preserve">соревнованиях, </w:t>
      </w:r>
      <w:r w:rsidR="00C41339" w:rsidRPr="007876CC">
        <w:rPr>
          <w:rFonts w:ascii="Times New Roman" w:hAnsi="Times New Roman" w:cs="Times New Roman"/>
          <w:spacing w:val="-4"/>
          <w:sz w:val="28"/>
          <w:szCs w:val="28"/>
        </w:rPr>
        <w:t xml:space="preserve">научно-практических конференциях, </w:t>
      </w:r>
      <w:r w:rsidR="009F1E20" w:rsidRPr="007876CC">
        <w:rPr>
          <w:rFonts w:ascii="Times New Roman" w:hAnsi="Times New Roman" w:cs="Times New Roman"/>
          <w:spacing w:val="-4"/>
          <w:sz w:val="28"/>
          <w:szCs w:val="28"/>
        </w:rPr>
        <w:t xml:space="preserve">спортивных и краеведческих  </w:t>
      </w:r>
      <w:r w:rsidR="0085317B" w:rsidRPr="007876CC">
        <w:rPr>
          <w:rFonts w:ascii="Times New Roman" w:hAnsi="Times New Roman" w:cs="Times New Roman"/>
          <w:spacing w:val="-4"/>
          <w:sz w:val="28"/>
          <w:szCs w:val="28"/>
        </w:rPr>
        <w:t xml:space="preserve">походах, </w:t>
      </w:r>
      <w:r w:rsidR="00C41339" w:rsidRPr="007876CC">
        <w:rPr>
          <w:rFonts w:ascii="Times New Roman" w:hAnsi="Times New Roman" w:cs="Times New Roman"/>
          <w:spacing w:val="-4"/>
          <w:sz w:val="28"/>
          <w:szCs w:val="28"/>
        </w:rPr>
        <w:t>мероприятиях различного уровня</w:t>
      </w:r>
      <w:r w:rsidR="0085317B" w:rsidRPr="007876C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240D8" w:rsidRDefault="002723C9" w:rsidP="006240D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 xml:space="preserve">Специально для работы с одаренными детьми  </w:t>
      </w:r>
      <w:r w:rsidR="0085317B" w:rsidRPr="007876CC">
        <w:rPr>
          <w:rFonts w:ascii="Times New Roman" w:hAnsi="Times New Roman" w:cs="Times New Roman"/>
          <w:sz w:val="28"/>
          <w:szCs w:val="28"/>
        </w:rPr>
        <w:t>планируется   создать</w:t>
      </w:r>
      <w:r w:rsidR="00DD578A">
        <w:rPr>
          <w:rFonts w:ascii="Times New Roman" w:hAnsi="Times New Roman" w:cs="Times New Roman"/>
          <w:sz w:val="28"/>
          <w:szCs w:val="28"/>
        </w:rPr>
        <w:t xml:space="preserve"> </w:t>
      </w:r>
      <w:r w:rsidR="00E6434F" w:rsidRPr="007876CC">
        <w:rPr>
          <w:rFonts w:ascii="Times New Roman" w:hAnsi="Times New Roman" w:cs="Times New Roman"/>
          <w:sz w:val="28"/>
          <w:szCs w:val="28"/>
        </w:rPr>
        <w:t>дополнения к об</w:t>
      </w:r>
      <w:r w:rsidR="006240D8">
        <w:rPr>
          <w:rFonts w:ascii="Times New Roman" w:hAnsi="Times New Roman" w:cs="Times New Roman"/>
          <w:sz w:val="28"/>
          <w:szCs w:val="28"/>
        </w:rPr>
        <w:t>щеобразовательным программам</w:t>
      </w:r>
      <w:r w:rsidR="00E6434F" w:rsidRPr="007876CC">
        <w:rPr>
          <w:rFonts w:ascii="Times New Roman" w:hAnsi="Times New Roman" w:cs="Times New Roman"/>
          <w:sz w:val="28"/>
          <w:szCs w:val="28"/>
        </w:rPr>
        <w:t xml:space="preserve">  индивидуальные образовательные маршруты</w:t>
      </w:r>
      <w:r w:rsidRPr="007876CC">
        <w:rPr>
          <w:rFonts w:ascii="Times New Roman" w:hAnsi="Times New Roman" w:cs="Times New Roman"/>
          <w:sz w:val="28"/>
          <w:szCs w:val="28"/>
        </w:rPr>
        <w:t>,  котор</w:t>
      </w:r>
      <w:r w:rsidR="00E6434F" w:rsidRPr="007876CC">
        <w:rPr>
          <w:rFonts w:ascii="Times New Roman" w:hAnsi="Times New Roman" w:cs="Times New Roman"/>
          <w:sz w:val="28"/>
          <w:szCs w:val="28"/>
        </w:rPr>
        <w:t xml:space="preserve">ые  </w:t>
      </w:r>
      <w:r w:rsidR="0085317B" w:rsidRPr="007876CC">
        <w:rPr>
          <w:rFonts w:ascii="Times New Roman" w:hAnsi="Times New Roman" w:cs="Times New Roman"/>
          <w:sz w:val="28"/>
          <w:szCs w:val="28"/>
        </w:rPr>
        <w:t>будут реализовываться в Детско-юношеском центре</w:t>
      </w:r>
      <w:r w:rsidR="006240D8">
        <w:rPr>
          <w:rFonts w:ascii="Times New Roman" w:hAnsi="Times New Roman" w:cs="Times New Roman"/>
          <w:sz w:val="28"/>
          <w:szCs w:val="28"/>
        </w:rPr>
        <w:t>. Дополнение к программам</w:t>
      </w:r>
      <w:r w:rsidR="00E6434F" w:rsidRPr="007876CC">
        <w:rPr>
          <w:rFonts w:ascii="Times New Roman" w:hAnsi="Times New Roman" w:cs="Times New Roman"/>
          <w:sz w:val="28"/>
          <w:szCs w:val="28"/>
        </w:rPr>
        <w:t xml:space="preserve"> для способ</w:t>
      </w:r>
      <w:r w:rsidR="007745F7" w:rsidRPr="007876CC">
        <w:rPr>
          <w:rFonts w:ascii="Times New Roman" w:hAnsi="Times New Roman" w:cs="Times New Roman"/>
          <w:sz w:val="28"/>
          <w:szCs w:val="28"/>
        </w:rPr>
        <w:t>ных детей</w:t>
      </w:r>
      <w:r w:rsidR="006240D8">
        <w:rPr>
          <w:rFonts w:ascii="Times New Roman" w:hAnsi="Times New Roman" w:cs="Times New Roman"/>
          <w:sz w:val="28"/>
          <w:szCs w:val="28"/>
        </w:rPr>
        <w:t>:</w:t>
      </w:r>
    </w:p>
    <w:p w:rsidR="002723C9" w:rsidRPr="007876CC" w:rsidRDefault="007745F7" w:rsidP="006240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«Русские узоры», срок реализации 2 года</w:t>
      </w:r>
      <w:r w:rsidR="00E6434F" w:rsidRPr="007876CC">
        <w:rPr>
          <w:rFonts w:ascii="Times New Roman" w:hAnsi="Times New Roman" w:cs="Times New Roman"/>
          <w:sz w:val="28"/>
          <w:szCs w:val="28"/>
        </w:rPr>
        <w:t>;</w:t>
      </w:r>
    </w:p>
    <w:p w:rsidR="00E6434F" w:rsidRPr="007876CC" w:rsidRDefault="007745F7" w:rsidP="006240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«Калейдоскоп», срок реализации 2 года</w:t>
      </w:r>
      <w:r w:rsidR="00E6434F" w:rsidRPr="007876CC">
        <w:rPr>
          <w:rFonts w:ascii="Times New Roman" w:hAnsi="Times New Roman" w:cs="Times New Roman"/>
          <w:sz w:val="28"/>
          <w:szCs w:val="28"/>
        </w:rPr>
        <w:t>;</w:t>
      </w:r>
    </w:p>
    <w:p w:rsidR="00E6434F" w:rsidRPr="007876CC" w:rsidRDefault="000320A4" w:rsidP="006240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«Краеведение», срок реализации 2</w:t>
      </w:r>
      <w:r w:rsidR="007745F7" w:rsidRPr="007876CC">
        <w:rPr>
          <w:rFonts w:ascii="Times New Roman" w:hAnsi="Times New Roman" w:cs="Times New Roman"/>
          <w:sz w:val="28"/>
          <w:szCs w:val="28"/>
        </w:rPr>
        <w:t xml:space="preserve"> год</w:t>
      </w:r>
      <w:r w:rsidRPr="007876CC">
        <w:rPr>
          <w:rFonts w:ascii="Times New Roman" w:hAnsi="Times New Roman" w:cs="Times New Roman"/>
          <w:sz w:val="28"/>
          <w:szCs w:val="28"/>
        </w:rPr>
        <w:t>а</w:t>
      </w:r>
      <w:r w:rsidR="00C4330E" w:rsidRPr="007876CC">
        <w:rPr>
          <w:rFonts w:ascii="Times New Roman" w:hAnsi="Times New Roman" w:cs="Times New Roman"/>
          <w:sz w:val="28"/>
          <w:szCs w:val="28"/>
        </w:rPr>
        <w:t>.</w:t>
      </w:r>
    </w:p>
    <w:p w:rsidR="00366005" w:rsidRPr="007876CC" w:rsidRDefault="00384C7B" w:rsidP="001337E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796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005" w:rsidRPr="007876CC">
        <w:rPr>
          <w:rFonts w:ascii="Times New Roman" w:hAnsi="Times New Roman" w:cs="Times New Roman"/>
          <w:b/>
          <w:sz w:val="28"/>
          <w:szCs w:val="28"/>
        </w:rPr>
        <w:t>Методы и формы ра</w:t>
      </w:r>
      <w:r w:rsidR="000574DB" w:rsidRPr="007876CC">
        <w:rPr>
          <w:rFonts w:ascii="Times New Roman" w:hAnsi="Times New Roman" w:cs="Times New Roman"/>
          <w:b/>
          <w:sz w:val="28"/>
          <w:szCs w:val="28"/>
        </w:rPr>
        <w:t>боты с одарёнными обучающимися</w:t>
      </w:r>
    </w:p>
    <w:p w:rsidR="008B0B3B" w:rsidRPr="007876CC" w:rsidRDefault="008B0B3B" w:rsidP="005469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 xml:space="preserve">Научно-педагогической основой организации работы с одаренными детьми  являются </w:t>
      </w:r>
      <w:r w:rsidRPr="007876CC">
        <w:rPr>
          <w:rFonts w:ascii="Times New Roman" w:hAnsi="Times New Roman" w:cs="Times New Roman"/>
          <w:b/>
          <w:sz w:val="28"/>
          <w:szCs w:val="28"/>
        </w:rPr>
        <w:t xml:space="preserve">личностно-ориентированные технологии </w:t>
      </w:r>
      <w:r w:rsidRPr="007876CC">
        <w:rPr>
          <w:rFonts w:ascii="Times New Roman" w:hAnsi="Times New Roman" w:cs="Times New Roman"/>
          <w:sz w:val="28"/>
          <w:szCs w:val="28"/>
        </w:rPr>
        <w:t>обучения.</w:t>
      </w:r>
    </w:p>
    <w:p w:rsidR="008B0B3B" w:rsidRPr="007876CC" w:rsidRDefault="008B0B3B" w:rsidP="003023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</w:t>
      </w:r>
      <w:r w:rsidR="006C7467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</w:t>
      </w:r>
      <w:r w:rsidR="000574DB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 одаренными обучающимися,</w:t>
      </w: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должны органически сочетаться с методами и формам</w:t>
      </w:r>
      <w:r w:rsidR="006C7467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работы со всеми детьми</w:t>
      </w: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то же время отличаться определенным своеобразием:</w:t>
      </w:r>
    </w:p>
    <w:p w:rsidR="008B0B3B" w:rsidRPr="007876CC" w:rsidRDefault="006C7467" w:rsidP="003023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57B4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проблемно-ориентированные семинары</w:t>
      </w:r>
      <w:r w:rsidR="008B0B3B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B0B3B" w:rsidRPr="007876CC" w:rsidRDefault="006C7467" w:rsidP="003023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0B3B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«мозговые штурмы» во всех вариантах, </w:t>
      </w:r>
    </w:p>
    <w:p w:rsidR="008B0B3B" w:rsidRPr="007876CC" w:rsidRDefault="006C7467" w:rsidP="003023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</w:t>
      </w:r>
      <w:r w:rsidR="00275B3A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B3B" w:rsidRPr="007876CC" w:rsidRDefault="008B0B3B" w:rsidP="003023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Организационные формы: </w:t>
      </w:r>
    </w:p>
    <w:p w:rsidR="003023E8" w:rsidRPr="003023E8" w:rsidRDefault="008B0B3B" w:rsidP="00D931E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</w:t>
      </w:r>
      <w:r w:rsidR="006C7467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1C5661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е  групп одаренных обучающихся</w:t>
      </w: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ими различного рода проектной д</w:t>
      </w:r>
      <w:r w:rsidR="001C5661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еятельности, творческих заданий, </w:t>
      </w:r>
      <w:r w:rsidR="006C7467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индивидуальная работа.</w:t>
      </w:r>
    </w:p>
    <w:p w:rsidR="00D7792D" w:rsidRPr="007876CC" w:rsidRDefault="00A440BA" w:rsidP="003023E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DD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92D" w:rsidRPr="0078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педагогу</w:t>
      </w:r>
    </w:p>
    <w:p w:rsidR="00D7792D" w:rsidRPr="007876CC" w:rsidRDefault="00D7792D" w:rsidP="003023E8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педагога является ведущим фактором любого обучения. Наиболее значима для успешности работы педагога его общая личностная характеристика:</w:t>
      </w:r>
    </w:p>
    <w:p w:rsidR="00F73887" w:rsidRPr="00F73887" w:rsidRDefault="00F73887" w:rsidP="00641F8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создаёт </w:t>
      </w:r>
      <w:r w:rsidRPr="007876CC">
        <w:rPr>
          <w:rFonts w:ascii="Times New Roman" w:hAnsi="Times New Roman" w:cs="Times New Roman"/>
          <w:sz w:val="28"/>
          <w:szCs w:val="28"/>
        </w:rPr>
        <w:t>дополнения к об</w:t>
      </w:r>
      <w:r>
        <w:rPr>
          <w:rFonts w:ascii="Times New Roman" w:hAnsi="Times New Roman" w:cs="Times New Roman"/>
          <w:sz w:val="28"/>
          <w:szCs w:val="28"/>
        </w:rPr>
        <w:t>щеобразовательным программам:</w:t>
      </w:r>
    </w:p>
    <w:p w:rsidR="00F73887" w:rsidRDefault="00F73887" w:rsidP="00F7388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CC"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маршруты,</w:t>
      </w:r>
      <w:r w:rsidR="00D7792D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92D" w:rsidRPr="007876CC" w:rsidRDefault="00D7792D" w:rsidP="00F7388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гибкие индивидуальные программы; </w:t>
      </w:r>
    </w:p>
    <w:p w:rsidR="00D7792D" w:rsidRPr="007876CC" w:rsidRDefault="00D7792D" w:rsidP="00641F8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создаёт тёплую, эмоционально безопасную атмосферу на занятиях; </w:t>
      </w:r>
    </w:p>
    <w:p w:rsidR="00D7792D" w:rsidRPr="007876CC" w:rsidRDefault="008D7FD7" w:rsidP="00641F8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учащимся</w:t>
      </w:r>
      <w:r w:rsidR="00D7792D"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обратную связь; </w:t>
      </w:r>
    </w:p>
    <w:p w:rsidR="00D7792D" w:rsidRPr="007876CC" w:rsidRDefault="00D7792D" w:rsidP="00641F8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уважает личность, способствует формированию положительной самооценки, уважает его ценности; </w:t>
      </w:r>
    </w:p>
    <w:p w:rsidR="00D7792D" w:rsidRPr="007876CC" w:rsidRDefault="00D7792D" w:rsidP="00641F8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поощряет творчество и работу воображения, стимулирует развитие умственных процессов высшего уровня; </w:t>
      </w:r>
    </w:p>
    <w:p w:rsidR="00D7792D" w:rsidRPr="007876CC" w:rsidRDefault="00D7792D" w:rsidP="00641F8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уважение индивидуальности ребёнка.</w:t>
      </w:r>
    </w:p>
    <w:p w:rsidR="007A2889" w:rsidRDefault="007A2889" w:rsidP="00133B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2D" w:rsidRPr="007876CC" w:rsidRDefault="00A440BA" w:rsidP="00133B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133B28">
        <w:rPr>
          <w:rFonts w:ascii="Times New Roman" w:hAnsi="Times New Roman" w:cs="Times New Roman"/>
          <w:b/>
          <w:sz w:val="28"/>
          <w:szCs w:val="28"/>
        </w:rPr>
        <w:t xml:space="preserve"> Модель одаренного ребенка</w:t>
      </w:r>
    </w:p>
    <w:p w:rsidR="00D7792D" w:rsidRPr="007876CC" w:rsidRDefault="00D7792D" w:rsidP="00D417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личность, здоровая физически, духовно-нравственно и социально;</w:t>
      </w:r>
    </w:p>
    <w:p w:rsidR="00D7792D" w:rsidRPr="007876CC" w:rsidRDefault="00D7792D" w:rsidP="00D417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личность, 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D7792D" w:rsidRPr="007876CC" w:rsidRDefault="00D7792D" w:rsidP="00D417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личность, способная осуществить самостоятельно продуктовую деятельность;</w:t>
      </w:r>
    </w:p>
    <w:p w:rsidR="00D7792D" w:rsidRPr="007876CC" w:rsidRDefault="00D7792D" w:rsidP="00D417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личность, обладающая разносторонним интеллектом, высоким уровнем культуры;</w:t>
      </w:r>
    </w:p>
    <w:p w:rsidR="00D7792D" w:rsidRPr="007876CC" w:rsidRDefault="00D7792D" w:rsidP="00D417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lastRenderedPageBreak/>
        <w:t>личность, руководствующая в своей жизнедеятельности общечеловеческими ценностями и нормами,  воспринимающая и другого человека как личность, имеющую  право на свободу выбора, самовыражения;</w:t>
      </w:r>
    </w:p>
    <w:p w:rsidR="003029A1" w:rsidRPr="007876CC" w:rsidRDefault="00D7792D" w:rsidP="00D417A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sz w:val="28"/>
          <w:szCs w:val="28"/>
        </w:rPr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FB5E45" w:rsidRPr="007876CC" w:rsidRDefault="00FB5E45" w:rsidP="003023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132" w:rsidRDefault="00D13132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2" w:rsidRDefault="00D13132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2" w:rsidRDefault="00D13132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2" w:rsidRDefault="00D13132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2" w:rsidRDefault="00D13132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2" w:rsidRDefault="00D13132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2" w:rsidRDefault="00D13132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2" w:rsidRDefault="00D13132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2" w:rsidRDefault="00D13132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2" w:rsidRDefault="00D13132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2" w:rsidRDefault="00D13132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2" w:rsidRDefault="00D13132" w:rsidP="00E3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2" w:rsidRDefault="00D13132" w:rsidP="00E3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32" w:rsidRDefault="00D13132" w:rsidP="00E3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4D" w:rsidRDefault="00DC784D" w:rsidP="00E3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4D" w:rsidRDefault="00DC784D" w:rsidP="00E3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4D" w:rsidRDefault="00DC784D" w:rsidP="00E3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4D" w:rsidRDefault="00DC784D" w:rsidP="00E3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4D" w:rsidRDefault="00DC784D" w:rsidP="00E3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4D" w:rsidRDefault="00DC784D" w:rsidP="00E3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4D" w:rsidRDefault="00DC784D" w:rsidP="00E3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4D" w:rsidRDefault="00DC784D" w:rsidP="00E3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4D" w:rsidRDefault="00DC784D" w:rsidP="00E34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BA" w:rsidRDefault="00A440BA" w:rsidP="00E47CA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58D9" w:rsidRDefault="00DA58D9" w:rsidP="00E47CA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0B3B" w:rsidRPr="007876CC" w:rsidRDefault="00DF5DD6" w:rsidP="003023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8B0B3B" w:rsidRPr="007876CC">
        <w:rPr>
          <w:rFonts w:ascii="Times New Roman" w:hAnsi="Times New Roman" w:cs="Times New Roman"/>
          <w:b/>
          <w:sz w:val="28"/>
          <w:szCs w:val="28"/>
        </w:rPr>
        <w:t>Мероприятия по реализации Про</w:t>
      </w:r>
      <w:r w:rsidR="00D77102" w:rsidRPr="007876CC">
        <w:rPr>
          <w:rFonts w:ascii="Times New Roman" w:hAnsi="Times New Roman" w:cs="Times New Roman"/>
          <w:b/>
          <w:sz w:val="28"/>
          <w:szCs w:val="28"/>
        </w:rPr>
        <w:t>граммы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962"/>
        <w:gridCol w:w="1691"/>
        <w:gridCol w:w="2524"/>
      </w:tblGrid>
      <w:tr w:rsidR="008B0B3B" w:rsidRPr="007876CC" w:rsidTr="00BD5D3F">
        <w:trPr>
          <w:trHeight w:val="93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8B0B3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8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8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8B0B3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7876CC" w:rsidRDefault="008B0B3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8B0B3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84B8A" w:rsidRPr="007876CC" w:rsidTr="008C4123">
        <w:trPr>
          <w:trHeight w:val="457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7876CC" w:rsidRDefault="00DD578A" w:rsidP="00836D0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этап – организационный (</w:t>
            </w:r>
            <w:r w:rsidR="005A3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полугодие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  <w:r w:rsidR="005A3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5A3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полугодие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="005A3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DA4B9E" w:rsidRPr="0078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8B0B3B" w:rsidRPr="007876CC" w:rsidTr="00BD5D3F">
        <w:trPr>
          <w:trHeight w:val="75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884B8A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Изучение интересов и склонностей обучающихся.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884B8A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7876CC" w:rsidRDefault="00884B8A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</w:t>
            </w:r>
          </w:p>
        </w:tc>
      </w:tr>
      <w:tr w:rsidR="00884B8A" w:rsidRPr="007876CC" w:rsidTr="00BD5D3F">
        <w:trPr>
          <w:trHeight w:val="49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A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7876CC" w:rsidRDefault="00330E84" w:rsidP="003023E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 «Одаренные дети»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7876CC" w:rsidRDefault="00DD578A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7876CC" w:rsidRDefault="00D7400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8B0B3B" w:rsidRPr="007876CC" w:rsidTr="00BD5D3F">
        <w:trPr>
          <w:trHeight w:val="8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330E84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Разработка педагогами ДО индивидуальных маршрутов для работы с детьми, имеющими высокий уровень мотивации к обучению.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3E43D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30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D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C3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7876CC" w:rsidRDefault="006C7467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</w:t>
            </w:r>
            <w:r w:rsidR="00D74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</w:t>
            </w:r>
          </w:p>
        </w:tc>
      </w:tr>
      <w:tr w:rsidR="003029A1" w:rsidRPr="007876CC" w:rsidTr="00BD5D3F">
        <w:trPr>
          <w:trHeight w:val="38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Включение в план внутриучрежденческого контроля  вопросов организации  и отслеживание результатов работы со способными детьми.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7876CC" w:rsidRDefault="00DD578A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3029A1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  <w:r w:rsidR="00D56735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84B8A" w:rsidRPr="007876CC" w:rsidTr="00BD5D3F">
        <w:trPr>
          <w:trHeight w:val="8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A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7876CC" w:rsidRDefault="00884B8A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одаренных (способных) детей.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7876CC" w:rsidRDefault="00DD578A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7876CC" w:rsidRDefault="00884B8A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Зам.директора по УВР</w:t>
            </w:r>
          </w:p>
        </w:tc>
      </w:tr>
      <w:tr w:rsidR="00884B8A" w:rsidRPr="007876CC" w:rsidTr="00BD5D3F">
        <w:trPr>
          <w:trHeight w:val="4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A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7876CC" w:rsidRDefault="00141FF4" w:rsidP="003023E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6513B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базы </w:t>
            </w:r>
            <w:r w:rsidR="00884B8A" w:rsidRPr="007876CC">
              <w:rPr>
                <w:rFonts w:ascii="Times New Roman" w:hAnsi="Times New Roman" w:cs="Times New Roman"/>
                <w:sz w:val="28"/>
                <w:szCs w:val="28"/>
              </w:rPr>
              <w:t>одаренных (способных) детей.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7876CC" w:rsidRDefault="006513BD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8A" w:rsidRPr="007876CC" w:rsidRDefault="008C4123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ДО, </w:t>
            </w:r>
            <w:r w:rsidR="00651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8B0B3B" w:rsidRPr="007876CC" w:rsidTr="00BD5D3F">
        <w:trPr>
          <w:trHeight w:val="11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6513BD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566004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4BD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ночной деятельности учащихся </w:t>
            </w:r>
            <w:r w:rsidR="000B24BD" w:rsidRPr="007876CC">
              <w:rPr>
                <w:rFonts w:ascii="Times New Roman" w:hAnsi="Times New Roman" w:cs="Times New Roman"/>
                <w:sz w:val="28"/>
                <w:szCs w:val="28"/>
              </w:rPr>
              <w:t>-  «Портфолио»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7876CC" w:rsidRDefault="00566004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ДО, зам.директора по УВР, методист</w:t>
            </w:r>
            <w:r w:rsidR="006C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0B24BD" w:rsidRPr="007876CC" w:rsidTr="00BD5D3F">
        <w:trPr>
          <w:trHeight w:val="48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D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141FF4" w:rsidP="003023E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="00D7400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продукции на тему </w:t>
            </w:r>
            <w:r w:rsidR="000B24BD" w:rsidRPr="007876CC">
              <w:rPr>
                <w:rFonts w:ascii="Times New Roman" w:hAnsi="Times New Roman" w:cs="Times New Roman"/>
                <w:sz w:val="28"/>
                <w:szCs w:val="28"/>
              </w:rPr>
              <w:t>«Одарённые дети»</w:t>
            </w:r>
            <w:r w:rsidR="00D740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00B">
              <w:rPr>
                <w:rFonts w:ascii="Times New Roman" w:hAnsi="Times New Roman" w:cs="Times New Roman"/>
                <w:sz w:val="28"/>
                <w:szCs w:val="28"/>
              </w:rPr>
              <w:t>Распространение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её на сайте МБОУ ДО</w:t>
            </w:r>
            <w:r w:rsidR="00D7400B">
              <w:rPr>
                <w:rFonts w:ascii="Times New Roman" w:hAnsi="Times New Roman" w:cs="Times New Roman"/>
                <w:sz w:val="28"/>
                <w:szCs w:val="28"/>
              </w:rPr>
              <w:t xml:space="preserve"> «ДЮЦ»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9E001C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F03D2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ам.директора по УВР, методист</w:t>
            </w:r>
            <w:r w:rsidR="006C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D4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 до.</w:t>
            </w:r>
          </w:p>
        </w:tc>
      </w:tr>
      <w:tr w:rsidR="000B24BD" w:rsidRPr="007876CC" w:rsidTr="00BD5D3F">
        <w:trPr>
          <w:trHeight w:val="8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D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0B24BD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одаренными (способными) детьми.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 ДО</w:t>
            </w:r>
          </w:p>
        </w:tc>
      </w:tr>
      <w:tr w:rsidR="008C4123" w:rsidRPr="007876CC" w:rsidTr="00BD5D3F">
        <w:trPr>
          <w:trHeight w:val="38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3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7876CC" w:rsidRDefault="008C4123" w:rsidP="003023E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педагогов в малых творческих группах по работе с одаренными (способными) детьми.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7876CC" w:rsidRDefault="00FB32D6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7876CC" w:rsidRDefault="00FB32D6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</w:t>
            </w:r>
          </w:p>
        </w:tc>
      </w:tr>
      <w:tr w:rsidR="008C4123" w:rsidRPr="007876CC" w:rsidTr="00BD5D3F">
        <w:trPr>
          <w:trHeight w:val="8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3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7876CC" w:rsidRDefault="008C4123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Выставка т</w:t>
            </w:r>
            <w:r w:rsidR="003E43D1">
              <w:rPr>
                <w:rFonts w:ascii="Times New Roman" w:hAnsi="Times New Roman" w:cs="Times New Roman"/>
                <w:sz w:val="28"/>
                <w:szCs w:val="28"/>
              </w:rPr>
              <w:t>ворческих достижений учащихся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7876CC" w:rsidRDefault="003E43D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7876CC" w:rsidRDefault="008C4123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ДО, </w:t>
            </w:r>
          </w:p>
          <w:p w:rsidR="0051516F" w:rsidRPr="007876CC" w:rsidRDefault="00985060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="006C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8B0B3B" w:rsidRPr="007876CC" w:rsidTr="00BD5D3F">
        <w:trPr>
          <w:trHeight w:val="12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985060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районных, областных</w:t>
            </w:r>
            <w:r w:rsidR="009709B8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Всероссийских и международных конкурсах, фестивалях и т.д.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8C4123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7876CC" w:rsidRDefault="00985060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C4123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 ДО, </w:t>
            </w:r>
          </w:p>
          <w:p w:rsidR="008C4123" w:rsidRPr="007876CC" w:rsidRDefault="00985060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="006C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8C4123" w:rsidRPr="007876CC" w:rsidTr="00BD5D3F">
        <w:trPr>
          <w:trHeight w:val="78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3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7876CC" w:rsidRDefault="008C4123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Результаты, достижения одаренных детей (мониторинг).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7876CC" w:rsidRDefault="008C4123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3" w:rsidRPr="007876CC" w:rsidRDefault="005934B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ДО,</w:t>
            </w:r>
          </w:p>
          <w:p w:rsidR="005934BB" w:rsidRPr="007876CC" w:rsidRDefault="005934B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BEC" w:rsidRPr="007876CC" w:rsidTr="003029A1">
        <w:trPr>
          <w:trHeight w:val="462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EC" w:rsidRPr="007876CC" w:rsidRDefault="00664BEC" w:rsidP="00836D0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э</w:t>
            </w:r>
            <w:r w:rsidR="003E4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тап реализации (</w:t>
            </w:r>
            <w:r w:rsidR="0014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полугодие </w:t>
            </w:r>
            <w:r w:rsidR="003E4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="0014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– 1 полугодие </w:t>
            </w:r>
            <w:r w:rsidR="003E4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="0014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8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141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8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8B0B3B" w:rsidRPr="007876CC" w:rsidTr="00BD5D3F">
        <w:trPr>
          <w:trHeight w:val="32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8B0B3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систе</w:t>
            </w:r>
            <w:r w:rsidR="000B24BD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работы с одаренными детьми</w:t>
            </w: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B0B3B" w:rsidRPr="007876CC" w:rsidRDefault="0092384F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творческих объединений</w:t>
            </w:r>
            <w:r w:rsidR="003E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0B3B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азличных направленностей</w:t>
            </w:r>
            <w:r w:rsidR="008B0B3B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24BD" w:rsidRPr="007876CC" w:rsidRDefault="006C54E5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8B0B3B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исс</w:t>
            </w:r>
            <w:r w:rsidR="009709B8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овательской </w:t>
            </w:r>
            <w:r w:rsidR="0092384F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обучающихся</w:t>
            </w:r>
            <w:r w:rsidR="00201222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F5521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664BEC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этапов реализации программы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8B0B3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  <w:r w:rsidR="000B24BD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 ДО</w:t>
            </w:r>
          </w:p>
        </w:tc>
      </w:tr>
      <w:tr w:rsidR="000B24BD" w:rsidRPr="007876CC" w:rsidTr="00BD5D3F">
        <w:trPr>
          <w:trHeight w:val="9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D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Пополнение портфолио на одаренных (способных) детей.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Зам.директора по УВР</w:t>
            </w:r>
            <w:r w:rsidR="009900E4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 ДО.</w:t>
            </w:r>
          </w:p>
        </w:tc>
      </w:tr>
      <w:tr w:rsidR="000B24BD" w:rsidRPr="007876CC" w:rsidTr="00BD5D3F">
        <w:trPr>
          <w:trHeight w:val="8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D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0B24BD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с одаренными (способными) детьми.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</w:t>
            </w:r>
          </w:p>
        </w:tc>
      </w:tr>
      <w:tr w:rsidR="003029A1" w:rsidRPr="007876CC" w:rsidTr="00BD5D3F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советов,  семинаров по проблемам работы с одаренными детьми.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УВР, методист</w:t>
            </w:r>
            <w:r w:rsidR="006C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0B24BD" w:rsidRPr="007876CC" w:rsidTr="00BD5D3F">
        <w:trPr>
          <w:trHeight w:val="5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BD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достижений обучающихся.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9900E4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D" w:rsidRPr="007876CC" w:rsidRDefault="000B24BD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ДО, </w:t>
            </w:r>
          </w:p>
          <w:p w:rsidR="000B24BD" w:rsidRPr="007876CC" w:rsidRDefault="009900E4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="006C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51516F" w:rsidRPr="007876CC" w:rsidTr="00BD5D3F">
        <w:trPr>
          <w:trHeight w:val="12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Pr="007876CC" w:rsidRDefault="00D65AD2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районных, областных</w:t>
            </w:r>
            <w:r w:rsidR="0089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="0051516F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сероссийских и международных конкурсах, фестивалях и т.д.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Pr="007876CC" w:rsidRDefault="0051516F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Pr="007876CC" w:rsidRDefault="0051516F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Зам.директора по УВР,  педагоги ДО, </w:t>
            </w:r>
          </w:p>
          <w:p w:rsidR="0051516F" w:rsidRPr="007876CC" w:rsidRDefault="00D65AD2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="006C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51516F" w:rsidRPr="007876CC" w:rsidTr="00BD5D3F">
        <w:trPr>
          <w:trHeight w:val="79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Pr="007876CC" w:rsidRDefault="0051516F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Результаты, достижения одаренных детей (мониторинг).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Pr="007876CC" w:rsidRDefault="0051516F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D2" w:rsidRPr="007876CC" w:rsidRDefault="00D65AD2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ДО, </w:t>
            </w:r>
          </w:p>
          <w:p w:rsidR="0051516F" w:rsidRPr="007876CC" w:rsidRDefault="00D65AD2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51516F" w:rsidRPr="007876CC" w:rsidTr="00BD5D3F">
        <w:trPr>
          <w:trHeight w:val="49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Pr="007876CC" w:rsidRDefault="005408CE" w:rsidP="003023E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мероприятия</w:t>
            </w:r>
            <w:r w:rsidR="00BD5D3F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направленностям</w:t>
            </w:r>
            <w:r w:rsidR="00AA7FC1">
              <w:rPr>
                <w:rFonts w:ascii="Times New Roman" w:hAnsi="Times New Roman" w:cs="Times New Roman"/>
                <w:sz w:val="28"/>
                <w:szCs w:val="28"/>
              </w:rPr>
              <w:t xml:space="preserve"> за 2017-2018</w:t>
            </w:r>
            <w:r w:rsidR="0051516F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Pr="007876CC" w:rsidRDefault="0051516F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6F" w:rsidRPr="007876CC" w:rsidRDefault="0051516F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ДО, </w:t>
            </w:r>
          </w:p>
          <w:p w:rsidR="0051516F" w:rsidRPr="007876CC" w:rsidRDefault="005E2C46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="006C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51516F" w:rsidRPr="007876CC" w:rsidTr="003029A1">
        <w:trPr>
          <w:trHeight w:val="447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7876CC" w:rsidRDefault="0051516F" w:rsidP="00836D0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этап – завершающ</w:t>
            </w:r>
            <w:r w:rsidR="0082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ий (2 полугодие 2019г.- 2020 </w:t>
            </w:r>
            <w:r w:rsidRPr="00787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год)</w:t>
            </w:r>
          </w:p>
        </w:tc>
      </w:tr>
      <w:tr w:rsidR="008B0B3B" w:rsidRPr="007876CC" w:rsidTr="00BD5D3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8B0B3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педагогов, работающих с одаренными детьми, </w:t>
            </w:r>
            <w:r w:rsidR="0051516F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новым образовательным технологиям и методикам обучения, использованию диагностического инструментария в работе с одаренны</w:t>
            </w:r>
            <w:r w:rsidR="00086E94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детьми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8B0B3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8B0B3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51516F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="00086E94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</w:t>
            </w:r>
            <w:r w:rsidR="0082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6E94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8B0B3B" w:rsidRPr="007876CC" w:rsidTr="00BD5D3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3B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51516F" w:rsidP="003023E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педагогов,  работающих с одаренными детьми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51516F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3B" w:rsidRPr="007876CC" w:rsidRDefault="0051516F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</w:t>
            </w:r>
          </w:p>
        </w:tc>
      </w:tr>
      <w:tr w:rsidR="0051516F" w:rsidRPr="007876CC" w:rsidTr="00BD5D3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7876CC" w:rsidRDefault="0051516F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Анализ состояния и результатов работы педагого</w:t>
            </w:r>
            <w:r w:rsidR="008D1E4B" w:rsidRPr="007876CC">
              <w:rPr>
                <w:rFonts w:ascii="Times New Roman" w:hAnsi="Times New Roman" w:cs="Times New Roman"/>
                <w:sz w:val="28"/>
                <w:szCs w:val="28"/>
              </w:rPr>
              <w:t>в с талантливыми обучающимися</w:t>
            </w: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,  принятие  необходимых управленческих коррекционно-направляющих решений.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F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029A1" w:rsidRPr="007876CC" w:rsidTr="00BD5D3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7876CC" w:rsidRDefault="00BD5D3F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7876CC" w:rsidRDefault="008D1E4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районных, областных</w:t>
            </w:r>
            <w:r w:rsidR="003029A1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40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029A1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сероссийских и международных конкурсах, фестивалях и т.д.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7876CC" w:rsidRDefault="008D1E4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029A1"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 ДО</w:t>
            </w: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  <w:r w:rsidR="006C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3029A1" w:rsidRPr="007876CC" w:rsidTr="00BD5D3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7876CC" w:rsidRDefault="00016AAA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hAnsi="Times New Roman" w:cs="Times New Roman"/>
                <w:sz w:val="28"/>
                <w:szCs w:val="28"/>
              </w:rPr>
              <w:t>Результаты, достижения одаренных детей (мониторинг).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0" w:rsidRPr="007876CC" w:rsidRDefault="00685070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ДО, </w:t>
            </w:r>
          </w:p>
          <w:p w:rsidR="003029A1" w:rsidRPr="007876CC" w:rsidRDefault="00685070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3029A1" w:rsidRPr="007876CC" w:rsidTr="00BD5D3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7876CC" w:rsidRDefault="00016AAA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7876CC" w:rsidRDefault="00A126BE" w:rsidP="003023E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мероприятия</w:t>
            </w:r>
            <w:r w:rsidR="00E1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D3F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направленностям </w:t>
            </w:r>
            <w:r w:rsidR="00612A97">
              <w:rPr>
                <w:rFonts w:ascii="Times New Roman" w:hAnsi="Times New Roman" w:cs="Times New Roman"/>
                <w:sz w:val="28"/>
                <w:szCs w:val="28"/>
              </w:rPr>
              <w:t>за 2019-2020</w:t>
            </w:r>
            <w:r w:rsidR="003029A1" w:rsidRPr="007876C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BD5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7876CC" w:rsidRDefault="003029A1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ДО, </w:t>
            </w:r>
          </w:p>
          <w:p w:rsidR="003029A1" w:rsidRPr="007876CC" w:rsidRDefault="008D1E4B" w:rsidP="003023E8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="006C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</w:tbl>
    <w:p w:rsidR="008B0B3B" w:rsidRPr="007876CC" w:rsidRDefault="008B0B3B" w:rsidP="00304C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005" w:rsidRPr="007876CC" w:rsidRDefault="00366005" w:rsidP="003023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6CC">
        <w:rPr>
          <w:rFonts w:ascii="Times New Roman" w:hAnsi="Times New Roman" w:cs="Times New Roman"/>
          <w:iCs/>
          <w:sz w:val="28"/>
          <w:szCs w:val="28"/>
        </w:rPr>
        <w:t xml:space="preserve">Современные исследования показывают,  что для достижения высокого уровня в любой области даже очень способные дети нуждаются в одобрении, </w:t>
      </w:r>
      <w:r w:rsidRPr="007876CC">
        <w:rPr>
          <w:rFonts w:ascii="Times New Roman" w:hAnsi="Times New Roman" w:cs="Times New Roman"/>
          <w:bCs/>
          <w:sz w:val="28"/>
          <w:szCs w:val="28"/>
        </w:rPr>
        <w:t>общении</w:t>
      </w:r>
      <w:r w:rsidRPr="007876CC">
        <w:rPr>
          <w:rFonts w:ascii="Times New Roman" w:hAnsi="Times New Roman" w:cs="Times New Roman"/>
          <w:iCs/>
          <w:sz w:val="28"/>
          <w:szCs w:val="28"/>
        </w:rPr>
        <w:t xml:space="preserve"> и постоянной моральной поддержке. Поэтому к</w:t>
      </w:r>
      <w:r w:rsidRPr="007876CC">
        <w:rPr>
          <w:rFonts w:ascii="Times New Roman" w:hAnsi="Times New Roman" w:cs="Times New Roman"/>
          <w:sz w:val="28"/>
          <w:szCs w:val="28"/>
        </w:rPr>
        <w:t>аждый ребенок должен иметь возможность получить такое образование, которое позволит ему достигнуть максимально возможного для него уровня развития. От интеллектуального потенциала этих детей зависит будущее нашей страны, и основная цель работы с одаренными детьми – это содействие их превращению в одаренных взрослых, которые выступают в качестве важнейшего ресурса поступательного развития человеческой цивилизации.</w:t>
      </w:r>
    </w:p>
    <w:p w:rsidR="008B0B3B" w:rsidRPr="007876CC" w:rsidRDefault="008B0B3B" w:rsidP="003023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3B" w:rsidRPr="007876CC" w:rsidRDefault="008B0B3B" w:rsidP="003023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3B" w:rsidRPr="007876CC" w:rsidRDefault="008B0B3B" w:rsidP="00304C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B9E" w:rsidRDefault="00DA4B9E" w:rsidP="00304CCE">
      <w:pPr>
        <w:pStyle w:val="a3"/>
        <w:jc w:val="both"/>
        <w:rPr>
          <w:rStyle w:val="ab"/>
          <w:rFonts w:ascii="Times New Roman" w:hAnsi="Times New Roman" w:cs="Times New Roman"/>
          <w:sz w:val="28"/>
          <w:szCs w:val="28"/>
        </w:rPr>
      </w:pPr>
    </w:p>
    <w:p w:rsidR="008C619D" w:rsidRDefault="008C619D" w:rsidP="003023E8">
      <w:pPr>
        <w:pStyle w:val="a3"/>
        <w:rPr>
          <w:rStyle w:val="ab"/>
          <w:rFonts w:ascii="Times New Roman" w:hAnsi="Times New Roman" w:cs="Times New Roman"/>
          <w:sz w:val="28"/>
          <w:szCs w:val="28"/>
        </w:rPr>
      </w:pPr>
    </w:p>
    <w:p w:rsidR="006C54E5" w:rsidRDefault="006C54E5" w:rsidP="00BD5D3F">
      <w:pPr>
        <w:pStyle w:val="a3"/>
        <w:spacing w:line="360" w:lineRule="auto"/>
        <w:rPr>
          <w:rStyle w:val="ab"/>
          <w:rFonts w:ascii="Times New Roman" w:hAnsi="Times New Roman" w:cs="Times New Roman"/>
          <w:sz w:val="28"/>
          <w:szCs w:val="28"/>
        </w:rPr>
      </w:pPr>
    </w:p>
    <w:p w:rsidR="00E10BCC" w:rsidRDefault="00E10BCC" w:rsidP="00BD5D3F">
      <w:pPr>
        <w:pStyle w:val="a3"/>
        <w:spacing w:line="360" w:lineRule="auto"/>
        <w:rPr>
          <w:rStyle w:val="ab"/>
          <w:rFonts w:ascii="Times New Roman" w:hAnsi="Times New Roman" w:cs="Times New Roman"/>
          <w:sz w:val="28"/>
          <w:szCs w:val="28"/>
        </w:rPr>
      </w:pPr>
    </w:p>
    <w:p w:rsidR="00E10BCC" w:rsidRDefault="00E10BCC" w:rsidP="00BD5D3F">
      <w:pPr>
        <w:pStyle w:val="a3"/>
        <w:spacing w:line="360" w:lineRule="auto"/>
        <w:rPr>
          <w:rStyle w:val="ab"/>
          <w:rFonts w:ascii="Times New Roman" w:hAnsi="Times New Roman" w:cs="Times New Roman"/>
          <w:sz w:val="28"/>
          <w:szCs w:val="28"/>
        </w:rPr>
      </w:pPr>
    </w:p>
    <w:p w:rsidR="00E10BCC" w:rsidRDefault="00E10BCC" w:rsidP="00BD5D3F">
      <w:pPr>
        <w:pStyle w:val="a3"/>
        <w:spacing w:line="360" w:lineRule="auto"/>
        <w:rPr>
          <w:rStyle w:val="ab"/>
          <w:rFonts w:ascii="Times New Roman" w:hAnsi="Times New Roman" w:cs="Times New Roman"/>
          <w:sz w:val="28"/>
          <w:szCs w:val="28"/>
        </w:rPr>
      </w:pPr>
    </w:p>
    <w:p w:rsidR="00E10BCC" w:rsidRDefault="00E10BCC" w:rsidP="00BD5D3F">
      <w:pPr>
        <w:pStyle w:val="a3"/>
        <w:spacing w:line="360" w:lineRule="auto"/>
        <w:rPr>
          <w:rStyle w:val="ab"/>
          <w:rFonts w:ascii="Times New Roman" w:hAnsi="Times New Roman" w:cs="Times New Roman"/>
          <w:sz w:val="28"/>
          <w:szCs w:val="28"/>
        </w:rPr>
      </w:pPr>
    </w:p>
    <w:p w:rsidR="00E10BCC" w:rsidRDefault="00E10BCC" w:rsidP="00BD5D3F">
      <w:pPr>
        <w:pStyle w:val="a3"/>
        <w:spacing w:line="360" w:lineRule="auto"/>
        <w:rPr>
          <w:rStyle w:val="ab"/>
          <w:rFonts w:ascii="Times New Roman" w:hAnsi="Times New Roman" w:cs="Times New Roman"/>
          <w:sz w:val="28"/>
          <w:szCs w:val="28"/>
        </w:rPr>
      </w:pPr>
    </w:p>
    <w:p w:rsidR="00612A97" w:rsidRDefault="00612A97" w:rsidP="003023E8">
      <w:pPr>
        <w:pStyle w:val="a3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412C15" w:rsidRDefault="00DC784D" w:rsidP="00412C1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lastRenderedPageBreak/>
        <w:t>6</w:t>
      </w:r>
      <w:r w:rsidR="00884B8A" w:rsidRPr="007876CC">
        <w:rPr>
          <w:rStyle w:val="ab"/>
          <w:rFonts w:ascii="Times New Roman" w:hAnsi="Times New Roman" w:cs="Times New Roman"/>
          <w:sz w:val="28"/>
          <w:szCs w:val="28"/>
        </w:rPr>
        <w:t xml:space="preserve">. </w:t>
      </w:r>
      <w:r w:rsidR="00412C1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12C15" w:rsidRDefault="0079607E" w:rsidP="00412C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Бабаева, Ю.Д.</w:t>
      </w:r>
      <w:r w:rsidR="00412C15">
        <w:rPr>
          <w:rFonts w:ascii="Times New Roman" w:hAnsi="Times New Roman" w:cs="Times New Roman"/>
          <w:sz w:val="28"/>
          <w:szCs w:val="28"/>
        </w:rPr>
        <w:t xml:space="preserve"> Лейтес Н.С.</w:t>
      </w:r>
      <w:r w:rsidR="006E444C">
        <w:rPr>
          <w:rFonts w:ascii="Times New Roman" w:hAnsi="Times New Roman" w:cs="Times New Roman"/>
          <w:sz w:val="28"/>
          <w:szCs w:val="28"/>
        </w:rPr>
        <w:t>,</w:t>
      </w:r>
      <w:r w:rsidR="00412C15">
        <w:rPr>
          <w:rFonts w:ascii="Times New Roman" w:hAnsi="Times New Roman" w:cs="Times New Roman"/>
          <w:sz w:val="28"/>
          <w:szCs w:val="28"/>
        </w:rPr>
        <w:t xml:space="preserve"> Психология одаренности детей и подростков [Текст]: учеб. пособие для студ. высш. и сред. пед. учеб. заведений/ под ред. Н.С. Лейтес. - М.: Академия, 2000. - 336с. </w:t>
      </w:r>
    </w:p>
    <w:p w:rsidR="00412C15" w:rsidRDefault="00412C15" w:rsidP="00412C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Бондаревская</w:t>
      </w:r>
      <w:r w:rsidR="00796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 В. Теория и практика личностно-ориентированного образования [Текст]: учебник для вузов / Е. В. Бондаревская. - Ростов Н/Д.: Изд-во РГПУ, 2006. - 352 с.</w:t>
      </w:r>
    </w:p>
    <w:p w:rsidR="00412C15" w:rsidRDefault="00412C15" w:rsidP="00412C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Брюно</w:t>
      </w:r>
      <w:r w:rsidR="00796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Ж. [и др.] Одаренные дети: психолого-педагогические исследования и практика [Текст] / Брюно Ж. [и др.] // Психологический журнал. - 1995. - № 4. -  73 с.</w:t>
      </w:r>
    </w:p>
    <w:p w:rsidR="00412C15" w:rsidRDefault="00412C15" w:rsidP="00412C15">
      <w:pPr>
        <w:pStyle w:val="a3"/>
        <w:numPr>
          <w:ilvl w:val="0"/>
          <w:numId w:val="9"/>
        </w:numPr>
        <w:spacing w:line="360" w:lineRule="auto"/>
        <w:jc w:val="both"/>
        <w:rPr>
          <w:rStyle w:val="apple-style-sp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</w:t>
      </w:r>
      <w:r w:rsidR="00796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 А. Внешкольная работа [Текст] / И. А. Верба // Дополнительное образование. - 2005. – № 7. - С. 8 -10.  </w:t>
      </w:r>
    </w:p>
    <w:p w:rsidR="00412C15" w:rsidRDefault="00412C15" w:rsidP="00412C15">
      <w:pPr>
        <w:pStyle w:val="a3"/>
        <w:numPr>
          <w:ilvl w:val="0"/>
          <w:numId w:val="9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Возрастная и педагогическая психология [Текст]: учеб. пособие для студ. сред. пед. учеб. заведений.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И.В. Дубровина, A.M.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Прихожан, В.В. Зацепин.</w:t>
      </w:r>
      <w:r>
        <w:rPr>
          <w:rFonts w:ascii="Times New Roman" w:hAnsi="Times New Roman" w:cs="Times New Roman"/>
          <w:sz w:val="28"/>
          <w:szCs w:val="28"/>
        </w:rPr>
        <w:t xml:space="preserve"> - М.: Академия, 1998 - 320с. </w:t>
      </w:r>
    </w:p>
    <w:p w:rsidR="00412C15" w:rsidRDefault="00412C15" w:rsidP="00412C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Грабовский</w:t>
      </w:r>
      <w:r w:rsidR="00796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И. К вопросу о классификации видов детской одаренности [Текст] / Грабовский А. И. // Педагогика. - 2003. - №8. - С. 13-18.</w:t>
      </w:r>
    </w:p>
    <w:p w:rsidR="00412C15" w:rsidRDefault="00412C15" w:rsidP="00412C15">
      <w:pPr>
        <w:pStyle w:val="a3"/>
        <w:numPr>
          <w:ilvl w:val="0"/>
          <w:numId w:val="9"/>
        </w:numPr>
        <w:spacing w:line="360" w:lineRule="auto"/>
        <w:jc w:val="both"/>
        <w:rPr>
          <w:rStyle w:val="apple-style-span"/>
          <w:sz w:val="28"/>
          <w:szCs w:val="28"/>
        </w:rPr>
      </w:pPr>
      <w:r>
        <w:rPr>
          <w:rStyle w:val="pauthors"/>
          <w:rFonts w:ascii="Times New Roman" w:hAnsi="Times New Roman" w:cs="Times New Roman"/>
          <w:sz w:val="28"/>
          <w:szCs w:val="28"/>
          <w:shd w:val="clear" w:color="auto" w:fill="FFFFFF"/>
        </w:rPr>
        <w:t>Матюшкин</w:t>
      </w:r>
      <w:r w:rsidR="0079607E">
        <w:rPr>
          <w:rStyle w:val="pauthors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pauthors"/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М. </w:t>
      </w:r>
      <w:r>
        <w:rPr>
          <w:rStyle w:val="ptitle"/>
          <w:rFonts w:ascii="Times New Roman" w:hAnsi="Times New Roman"/>
          <w:sz w:val="28"/>
          <w:szCs w:val="28"/>
          <w:shd w:val="clear" w:color="auto" w:fill="FFFFFF"/>
        </w:rPr>
        <w:t xml:space="preserve">Концепция творческой одаренности </w:t>
      </w:r>
      <w:r>
        <w:rPr>
          <w:rFonts w:ascii="Times New Roman" w:hAnsi="Times New Roman" w:cs="Times New Roman"/>
          <w:sz w:val="28"/>
          <w:szCs w:val="28"/>
        </w:rPr>
        <w:t>[Текст]/</w:t>
      </w:r>
      <w:r>
        <w:rPr>
          <w:rStyle w:val="pauthors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Матюшкин А. 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 Вопросы психологии. - 1989. - № 6.- С. 29-33</w:t>
      </w:r>
      <w:r>
        <w:rPr>
          <w:rStyle w:val="apple-style-span"/>
          <w:sz w:val="28"/>
          <w:szCs w:val="28"/>
        </w:rPr>
        <w:t>.</w:t>
      </w:r>
    </w:p>
    <w:p w:rsidR="00412C15" w:rsidRDefault="00412C15" w:rsidP="00412C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концепция одаренности [Текст]/ Д.Б. Богоявленская – Москва, 2003. - С. 3-4</w:t>
      </w:r>
    </w:p>
    <w:p w:rsidR="00412C15" w:rsidRDefault="00412C15" w:rsidP="00412C1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Рубинштейн, С.Л. </w:t>
      </w:r>
      <w:r>
        <w:rPr>
          <w:rFonts w:ascii="Times New Roman" w:hAnsi="Times New Roman" w:cs="Times New Roman"/>
          <w:sz w:val="28"/>
          <w:szCs w:val="28"/>
        </w:rPr>
        <w:t xml:space="preserve">Основы общей психологии [Электронный ресурс]: Библиотека Якова Кротова - Режим доступа: </w:t>
      </w:r>
      <w:hyperlink r:id="rId20" w:history="1">
        <w:r w:rsidRPr="00F54710">
          <w:rPr>
            <w:rStyle w:val="af6"/>
            <w:rFonts w:ascii="Times New Roman" w:hAnsi="Times New Roman" w:cs="Times New Roman"/>
            <w:sz w:val="28"/>
            <w:szCs w:val="28"/>
          </w:rPr>
          <w:t>http://krotov.info/library/17_r/ub/inshteyn_6.html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Загл. с  экрана (ресурс удаленного доступа).</w:t>
      </w:r>
    </w:p>
    <w:p w:rsidR="00412C15" w:rsidRDefault="00412C15" w:rsidP="00412C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Савенков</w:t>
      </w:r>
      <w:r w:rsidR="007960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 Одаренный ребенок дома и в школе </w:t>
      </w:r>
      <w:r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Савенков А.И.  - Екатеринбург: У-фактория, 2004. -273 с.</w:t>
      </w:r>
    </w:p>
    <w:p w:rsidR="00412C15" w:rsidRDefault="00412C15" w:rsidP="00412C15">
      <w:pPr>
        <w:pStyle w:val="a3"/>
        <w:numPr>
          <w:ilvl w:val="0"/>
          <w:numId w:val="9"/>
        </w:numPr>
        <w:spacing w:line="360" w:lineRule="auto"/>
        <w:jc w:val="both"/>
        <w:rPr>
          <w:rStyle w:val="apple-style-sp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Теплов</w:t>
      </w:r>
      <w:r w:rsidR="007960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 М. Проблемы индивидуальных различий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ресурс]: - Режим доступа: </w:t>
      </w:r>
      <w:hyperlink r:id="rId21" w:history="1">
        <w:r w:rsidRPr="00F54710">
          <w:rPr>
            <w:rStyle w:val="af6"/>
            <w:rFonts w:ascii="Times New Roman" w:hAnsi="Times New Roman" w:cs="Times New Roman"/>
            <w:sz w:val="28"/>
            <w:szCs w:val="28"/>
          </w:rPr>
          <w:t>http://www.psychology.ru/library/p001.stm</w:t>
        </w:r>
      </w:hyperlink>
      <w:r w:rsidRPr="00F547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Загл. с  экрана (ресурс удаленного доступа).</w:t>
      </w:r>
    </w:p>
    <w:p w:rsidR="00412C15" w:rsidRPr="00412C15" w:rsidRDefault="00412C15" w:rsidP="00412C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C15">
        <w:rPr>
          <w:rFonts w:ascii="Times New Roman" w:hAnsi="Times New Roman" w:cs="Times New Roman"/>
          <w:sz w:val="28"/>
          <w:szCs w:val="28"/>
          <w:shd w:val="clear" w:color="auto" w:fill="F3F3ED"/>
        </w:rPr>
        <w:t xml:space="preserve"> </w:t>
      </w:r>
      <w:r w:rsidRPr="00412C15">
        <w:rPr>
          <w:rFonts w:ascii="Times New Roman" w:hAnsi="Times New Roman" w:cs="Times New Roman"/>
          <w:sz w:val="28"/>
          <w:szCs w:val="28"/>
        </w:rPr>
        <w:t>Щебланова</w:t>
      </w:r>
      <w:r w:rsidR="0079607E">
        <w:rPr>
          <w:rFonts w:ascii="Times New Roman" w:hAnsi="Times New Roman" w:cs="Times New Roman"/>
          <w:sz w:val="28"/>
          <w:szCs w:val="28"/>
        </w:rPr>
        <w:t>,</w:t>
      </w:r>
      <w:r w:rsidRPr="00412C15">
        <w:rPr>
          <w:rFonts w:ascii="Times New Roman" w:hAnsi="Times New Roman" w:cs="Times New Roman"/>
          <w:sz w:val="28"/>
          <w:szCs w:val="28"/>
        </w:rPr>
        <w:t xml:space="preserve"> Е.И. Теория и тесты творческого мышления Е.П. Торренса [Текст]</w:t>
      </w:r>
      <w:r w:rsidRPr="00412C15">
        <w:rPr>
          <w:rFonts w:ascii="Times New Roman" w:hAnsi="Times New Roman" w:cs="Times New Roman"/>
          <w:sz w:val="28"/>
          <w:szCs w:val="28"/>
          <w:shd w:val="clear" w:color="auto" w:fill="FFFFFF"/>
        </w:rPr>
        <w:t>/ Щ</w:t>
      </w:r>
      <w:r w:rsidRPr="00412C15">
        <w:rPr>
          <w:rFonts w:ascii="Times New Roman" w:hAnsi="Times New Roman" w:cs="Times New Roman"/>
          <w:sz w:val="28"/>
          <w:szCs w:val="28"/>
        </w:rPr>
        <w:t>ебланова Е.И.  // Психологическая диагностика. - 2004. - № 11. - С. 3-20.</w:t>
      </w:r>
    </w:p>
    <w:p w:rsidR="00412C15" w:rsidRDefault="00412C15" w:rsidP="00412C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1"/>
          <w:szCs w:val="21"/>
        </w:rPr>
        <w:t xml:space="preserve"> </w:t>
      </w:r>
      <w:r w:rsidRPr="00412C15">
        <w:rPr>
          <w:rFonts w:ascii="Times New Roman" w:hAnsi="Times New Roman" w:cs="Times New Roman"/>
          <w:sz w:val="28"/>
          <w:szCs w:val="28"/>
        </w:rPr>
        <w:t>Дегтярева</w:t>
      </w:r>
      <w:r w:rsidR="0079607E">
        <w:rPr>
          <w:rFonts w:ascii="Times New Roman" w:hAnsi="Times New Roman" w:cs="Times New Roman"/>
          <w:sz w:val="28"/>
          <w:szCs w:val="28"/>
        </w:rPr>
        <w:t>,</w:t>
      </w:r>
      <w:r w:rsidRPr="00412C15">
        <w:rPr>
          <w:rFonts w:ascii="Times New Roman" w:hAnsi="Times New Roman" w:cs="Times New Roman"/>
          <w:sz w:val="28"/>
          <w:szCs w:val="28"/>
        </w:rPr>
        <w:t xml:space="preserve"> Л. А. Развитие детской одарённости в учреждении дополнительного образования детей [Текст] // Педагогическое мастерство: материалы Междунар. науч. конф. (г. Москва, апрель 2012 г.). — М.: Буки-Веди, 2012. — С. 201-202. </w:t>
      </w:r>
    </w:p>
    <w:p w:rsidR="00412C15" w:rsidRPr="002B0CC8" w:rsidRDefault="00412C15" w:rsidP="00412C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C8">
        <w:rPr>
          <w:rFonts w:ascii="Times New Roman" w:hAnsi="Times New Roman" w:cs="Times New Roman"/>
          <w:sz w:val="28"/>
          <w:szCs w:val="28"/>
        </w:rPr>
        <w:t xml:space="preserve"> </w:t>
      </w:r>
      <w:r w:rsidRPr="002B0CC8">
        <w:rPr>
          <w:rFonts w:ascii="Times New Roman" w:hAnsi="Times New Roman" w:cs="Times New Roman"/>
          <w:sz w:val="28"/>
          <w:szCs w:val="28"/>
          <w:shd w:val="clear" w:color="auto" w:fill="FFFFFF"/>
        </w:rPr>
        <w:t>Юркевич</w:t>
      </w:r>
      <w:r w:rsidR="007960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B0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В.С. Проблема диагноза и прогноза одаренности в работе практического психолога[</w:t>
      </w:r>
      <w:r w:rsidRPr="002B0CC8">
        <w:rPr>
          <w:rFonts w:ascii="Times New Roman" w:hAnsi="Times New Roman" w:cs="Times New Roman"/>
          <w:sz w:val="28"/>
          <w:szCs w:val="28"/>
        </w:rPr>
        <w:t>Текст]</w:t>
      </w:r>
      <w:r w:rsidRPr="002B0CC8">
        <w:rPr>
          <w:rFonts w:ascii="Times New Roman" w:hAnsi="Times New Roman" w:cs="Times New Roman"/>
          <w:sz w:val="28"/>
          <w:szCs w:val="28"/>
          <w:shd w:val="clear" w:color="auto" w:fill="FFFFFF"/>
        </w:rPr>
        <w:t>/ Юркевич В.С. // Школа здоровья. - 1997.- №1.- с.59.</w:t>
      </w:r>
    </w:p>
    <w:p w:rsidR="00412C15" w:rsidRDefault="00412C15" w:rsidP="00412C1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Юркевич</w:t>
      </w:r>
      <w:r w:rsidR="00796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В.С., Одаренный ребенок: Иллюзии и реальность [Электронный ресурс]: Центр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современных НЛП технологий  электронная библиотека -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2" w:history="1">
        <w:r w:rsidRPr="00F54710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http://www.center-nlp.ru/</w:t>
        </w:r>
        <w:r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Загл. с экрана (ресурс удаленного доступа).</w:t>
      </w:r>
    </w:p>
    <w:p w:rsidR="00412C15" w:rsidRDefault="00412C15" w:rsidP="00412C15"/>
    <w:p w:rsidR="00016AAA" w:rsidRPr="007876CC" w:rsidRDefault="00016AAA" w:rsidP="003023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6AAA" w:rsidRPr="007876CC" w:rsidSect="004B37E5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37" w:rsidRDefault="00A57A37" w:rsidP="004B37E5">
      <w:pPr>
        <w:spacing w:after="0" w:line="240" w:lineRule="auto"/>
      </w:pPr>
      <w:r>
        <w:separator/>
      </w:r>
    </w:p>
  </w:endnote>
  <w:endnote w:type="continuationSeparator" w:id="1">
    <w:p w:rsidR="00A57A37" w:rsidRDefault="00A57A37" w:rsidP="004B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032"/>
      <w:docPartObj>
        <w:docPartGallery w:val="Page Numbers (Bottom of Page)"/>
        <w:docPartUnique/>
      </w:docPartObj>
    </w:sdtPr>
    <w:sdtContent>
      <w:p w:rsidR="00BD5D3F" w:rsidRDefault="00460CDD">
        <w:pPr>
          <w:pStyle w:val="a7"/>
          <w:jc w:val="center"/>
        </w:pPr>
        <w:r>
          <w:fldChar w:fldCharType="begin"/>
        </w:r>
        <w:r w:rsidR="00A029CC">
          <w:instrText xml:space="preserve"> PAGE   \* MERGEFORMAT </w:instrText>
        </w:r>
        <w:r>
          <w:fldChar w:fldCharType="separate"/>
        </w:r>
        <w:r w:rsidR="00151B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5D3F" w:rsidRDefault="00BD5D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37" w:rsidRDefault="00A57A37" w:rsidP="004B37E5">
      <w:pPr>
        <w:spacing w:after="0" w:line="240" w:lineRule="auto"/>
      </w:pPr>
      <w:r>
        <w:separator/>
      </w:r>
    </w:p>
  </w:footnote>
  <w:footnote w:type="continuationSeparator" w:id="1">
    <w:p w:rsidR="00A57A37" w:rsidRDefault="00A57A37" w:rsidP="004B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970"/>
    <w:multiLevelType w:val="hybridMultilevel"/>
    <w:tmpl w:val="B9CC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30AC"/>
    <w:multiLevelType w:val="hybridMultilevel"/>
    <w:tmpl w:val="F3B0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B0680"/>
    <w:multiLevelType w:val="hybridMultilevel"/>
    <w:tmpl w:val="38C89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FE5B28"/>
    <w:multiLevelType w:val="hybridMultilevel"/>
    <w:tmpl w:val="A8FA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871CE"/>
    <w:multiLevelType w:val="hybridMultilevel"/>
    <w:tmpl w:val="9EB6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62016"/>
    <w:multiLevelType w:val="hybridMultilevel"/>
    <w:tmpl w:val="628C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B2899"/>
    <w:multiLevelType w:val="hybridMultilevel"/>
    <w:tmpl w:val="6B169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FC2F2C"/>
    <w:multiLevelType w:val="hybridMultilevel"/>
    <w:tmpl w:val="1D4E79E4"/>
    <w:lvl w:ilvl="0" w:tplc="B44C3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2F9"/>
    <w:multiLevelType w:val="hybridMultilevel"/>
    <w:tmpl w:val="1848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B0E8D"/>
    <w:multiLevelType w:val="hybridMultilevel"/>
    <w:tmpl w:val="ADA8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81E9B"/>
    <w:multiLevelType w:val="hybridMultilevel"/>
    <w:tmpl w:val="893C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340F1"/>
    <w:multiLevelType w:val="hybridMultilevel"/>
    <w:tmpl w:val="545E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039AC"/>
    <w:multiLevelType w:val="hybridMultilevel"/>
    <w:tmpl w:val="7AF8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EA"/>
    <w:rsid w:val="000011B7"/>
    <w:rsid w:val="000061A2"/>
    <w:rsid w:val="00010D3F"/>
    <w:rsid w:val="00015522"/>
    <w:rsid w:val="00016AAA"/>
    <w:rsid w:val="00017D07"/>
    <w:rsid w:val="00020FE8"/>
    <w:rsid w:val="00022A5A"/>
    <w:rsid w:val="00024518"/>
    <w:rsid w:val="000303B2"/>
    <w:rsid w:val="000320A4"/>
    <w:rsid w:val="00035479"/>
    <w:rsid w:val="000370FC"/>
    <w:rsid w:val="0005527C"/>
    <w:rsid w:val="000574DB"/>
    <w:rsid w:val="0006061F"/>
    <w:rsid w:val="0006296A"/>
    <w:rsid w:val="000713C6"/>
    <w:rsid w:val="00073006"/>
    <w:rsid w:val="00086E94"/>
    <w:rsid w:val="000B24BD"/>
    <w:rsid w:val="000C7E77"/>
    <w:rsid w:val="000D1CDF"/>
    <w:rsid w:val="000D3D03"/>
    <w:rsid w:val="000D4CDA"/>
    <w:rsid w:val="000D7388"/>
    <w:rsid w:val="000D7E2C"/>
    <w:rsid w:val="000E3D02"/>
    <w:rsid w:val="000F10DE"/>
    <w:rsid w:val="00104C75"/>
    <w:rsid w:val="00110219"/>
    <w:rsid w:val="001112E8"/>
    <w:rsid w:val="00124655"/>
    <w:rsid w:val="00124DB1"/>
    <w:rsid w:val="001337E3"/>
    <w:rsid w:val="00133B28"/>
    <w:rsid w:val="00141FF4"/>
    <w:rsid w:val="00146278"/>
    <w:rsid w:val="00151BD4"/>
    <w:rsid w:val="00155167"/>
    <w:rsid w:val="001551F7"/>
    <w:rsid w:val="001577A0"/>
    <w:rsid w:val="00157963"/>
    <w:rsid w:val="00176183"/>
    <w:rsid w:val="001847BE"/>
    <w:rsid w:val="00191F68"/>
    <w:rsid w:val="001A49A0"/>
    <w:rsid w:val="001A5628"/>
    <w:rsid w:val="001B0E06"/>
    <w:rsid w:val="001C15AF"/>
    <w:rsid w:val="001C27DB"/>
    <w:rsid w:val="001C54A3"/>
    <w:rsid w:val="001C5661"/>
    <w:rsid w:val="001D19E7"/>
    <w:rsid w:val="001D4230"/>
    <w:rsid w:val="001E6A89"/>
    <w:rsid w:val="001E771F"/>
    <w:rsid w:val="00201222"/>
    <w:rsid w:val="00210EB1"/>
    <w:rsid w:val="00213F8F"/>
    <w:rsid w:val="00216D2C"/>
    <w:rsid w:val="00217D7F"/>
    <w:rsid w:val="002203CD"/>
    <w:rsid w:val="00240714"/>
    <w:rsid w:val="002416C9"/>
    <w:rsid w:val="0024337F"/>
    <w:rsid w:val="002447B6"/>
    <w:rsid w:val="0027145C"/>
    <w:rsid w:val="002723C9"/>
    <w:rsid w:val="0027412D"/>
    <w:rsid w:val="00275B3A"/>
    <w:rsid w:val="002A38E0"/>
    <w:rsid w:val="002B0C0A"/>
    <w:rsid w:val="002B0CC8"/>
    <w:rsid w:val="002D3C17"/>
    <w:rsid w:val="002E3E2E"/>
    <w:rsid w:val="002E5FE8"/>
    <w:rsid w:val="002E7BEB"/>
    <w:rsid w:val="002F4481"/>
    <w:rsid w:val="00300804"/>
    <w:rsid w:val="003023E8"/>
    <w:rsid w:val="003029A1"/>
    <w:rsid w:val="003033CA"/>
    <w:rsid w:val="00304145"/>
    <w:rsid w:val="00304CCE"/>
    <w:rsid w:val="00314151"/>
    <w:rsid w:val="00315089"/>
    <w:rsid w:val="00317B72"/>
    <w:rsid w:val="00330E84"/>
    <w:rsid w:val="003413AD"/>
    <w:rsid w:val="0035550A"/>
    <w:rsid w:val="00355C4B"/>
    <w:rsid w:val="00366005"/>
    <w:rsid w:val="003667DA"/>
    <w:rsid w:val="00376D20"/>
    <w:rsid w:val="00377D23"/>
    <w:rsid w:val="00382823"/>
    <w:rsid w:val="00382EAE"/>
    <w:rsid w:val="00383748"/>
    <w:rsid w:val="00384C7B"/>
    <w:rsid w:val="0038778E"/>
    <w:rsid w:val="00387AB4"/>
    <w:rsid w:val="003A6334"/>
    <w:rsid w:val="003B796B"/>
    <w:rsid w:val="003C01D8"/>
    <w:rsid w:val="003D54E2"/>
    <w:rsid w:val="003E43D1"/>
    <w:rsid w:val="003F201C"/>
    <w:rsid w:val="003F2E2A"/>
    <w:rsid w:val="003F3974"/>
    <w:rsid w:val="0040006B"/>
    <w:rsid w:val="004011FF"/>
    <w:rsid w:val="0040472C"/>
    <w:rsid w:val="00404773"/>
    <w:rsid w:val="00411841"/>
    <w:rsid w:val="00412C15"/>
    <w:rsid w:val="00414574"/>
    <w:rsid w:val="00415D32"/>
    <w:rsid w:val="00420957"/>
    <w:rsid w:val="004325C1"/>
    <w:rsid w:val="00435570"/>
    <w:rsid w:val="0045092B"/>
    <w:rsid w:val="00460CDD"/>
    <w:rsid w:val="00470910"/>
    <w:rsid w:val="00473177"/>
    <w:rsid w:val="004751D0"/>
    <w:rsid w:val="004B18EA"/>
    <w:rsid w:val="004B3542"/>
    <w:rsid w:val="004B37E5"/>
    <w:rsid w:val="004D41F2"/>
    <w:rsid w:val="004E4231"/>
    <w:rsid w:val="004F48BE"/>
    <w:rsid w:val="005077CF"/>
    <w:rsid w:val="005147D6"/>
    <w:rsid w:val="0051516F"/>
    <w:rsid w:val="005205D6"/>
    <w:rsid w:val="0052784C"/>
    <w:rsid w:val="0054027F"/>
    <w:rsid w:val="005408CE"/>
    <w:rsid w:val="005428EE"/>
    <w:rsid w:val="0054694F"/>
    <w:rsid w:val="00553F2D"/>
    <w:rsid w:val="00563636"/>
    <w:rsid w:val="005644AD"/>
    <w:rsid w:val="00566004"/>
    <w:rsid w:val="00592EBC"/>
    <w:rsid w:val="005934BB"/>
    <w:rsid w:val="00593A74"/>
    <w:rsid w:val="005A260C"/>
    <w:rsid w:val="005A3719"/>
    <w:rsid w:val="005B606B"/>
    <w:rsid w:val="005D159B"/>
    <w:rsid w:val="005D2085"/>
    <w:rsid w:val="005D5366"/>
    <w:rsid w:val="005E2BEB"/>
    <w:rsid w:val="005E2C46"/>
    <w:rsid w:val="005E558B"/>
    <w:rsid w:val="005F03D2"/>
    <w:rsid w:val="005F09BE"/>
    <w:rsid w:val="00604AD7"/>
    <w:rsid w:val="00605444"/>
    <w:rsid w:val="0061266B"/>
    <w:rsid w:val="00612A97"/>
    <w:rsid w:val="006157B4"/>
    <w:rsid w:val="006240D8"/>
    <w:rsid w:val="00627A49"/>
    <w:rsid w:val="00630011"/>
    <w:rsid w:val="006312CD"/>
    <w:rsid w:val="0063760B"/>
    <w:rsid w:val="00641F80"/>
    <w:rsid w:val="00650546"/>
    <w:rsid w:val="006513BD"/>
    <w:rsid w:val="0066359D"/>
    <w:rsid w:val="00664BEC"/>
    <w:rsid w:val="00673FFE"/>
    <w:rsid w:val="00676194"/>
    <w:rsid w:val="00682AAB"/>
    <w:rsid w:val="00685070"/>
    <w:rsid w:val="0068797B"/>
    <w:rsid w:val="006A536A"/>
    <w:rsid w:val="006A6A68"/>
    <w:rsid w:val="006B7D9A"/>
    <w:rsid w:val="006C4DE8"/>
    <w:rsid w:val="006C54E5"/>
    <w:rsid w:val="006C6336"/>
    <w:rsid w:val="006C7467"/>
    <w:rsid w:val="006D054B"/>
    <w:rsid w:val="006E0E48"/>
    <w:rsid w:val="006E444C"/>
    <w:rsid w:val="006E6FAD"/>
    <w:rsid w:val="00712CF0"/>
    <w:rsid w:val="00723A35"/>
    <w:rsid w:val="00724AAE"/>
    <w:rsid w:val="00734CC0"/>
    <w:rsid w:val="00737A9C"/>
    <w:rsid w:val="007407DC"/>
    <w:rsid w:val="00762806"/>
    <w:rsid w:val="00763D2B"/>
    <w:rsid w:val="00763D5E"/>
    <w:rsid w:val="00763E2A"/>
    <w:rsid w:val="0076409F"/>
    <w:rsid w:val="00764AAB"/>
    <w:rsid w:val="00765BB6"/>
    <w:rsid w:val="00767C56"/>
    <w:rsid w:val="007745F7"/>
    <w:rsid w:val="007876CC"/>
    <w:rsid w:val="007903A7"/>
    <w:rsid w:val="0079607E"/>
    <w:rsid w:val="007A2889"/>
    <w:rsid w:val="007A40C7"/>
    <w:rsid w:val="007B3455"/>
    <w:rsid w:val="007D28C9"/>
    <w:rsid w:val="007E3508"/>
    <w:rsid w:val="007E6D3F"/>
    <w:rsid w:val="007F491D"/>
    <w:rsid w:val="007F4BE9"/>
    <w:rsid w:val="007F4F2F"/>
    <w:rsid w:val="00812A30"/>
    <w:rsid w:val="00820C3B"/>
    <w:rsid w:val="0082517E"/>
    <w:rsid w:val="0083637D"/>
    <w:rsid w:val="00836D02"/>
    <w:rsid w:val="00841C4A"/>
    <w:rsid w:val="00845831"/>
    <w:rsid w:val="00847EC7"/>
    <w:rsid w:val="0085317B"/>
    <w:rsid w:val="00875023"/>
    <w:rsid w:val="008829DB"/>
    <w:rsid w:val="00884675"/>
    <w:rsid w:val="00884B8A"/>
    <w:rsid w:val="008979CB"/>
    <w:rsid w:val="008A55D4"/>
    <w:rsid w:val="008A6639"/>
    <w:rsid w:val="008A71CF"/>
    <w:rsid w:val="008B0B3B"/>
    <w:rsid w:val="008B3A35"/>
    <w:rsid w:val="008B5973"/>
    <w:rsid w:val="008C3B31"/>
    <w:rsid w:val="008C4123"/>
    <w:rsid w:val="008C619D"/>
    <w:rsid w:val="008D1E4B"/>
    <w:rsid w:val="008D6245"/>
    <w:rsid w:val="008D6D8D"/>
    <w:rsid w:val="008D7FD7"/>
    <w:rsid w:val="008F2320"/>
    <w:rsid w:val="008F7841"/>
    <w:rsid w:val="008F7C76"/>
    <w:rsid w:val="0092213B"/>
    <w:rsid w:val="0092384F"/>
    <w:rsid w:val="00934C7F"/>
    <w:rsid w:val="0095341C"/>
    <w:rsid w:val="009709B8"/>
    <w:rsid w:val="0097350E"/>
    <w:rsid w:val="00985060"/>
    <w:rsid w:val="009900E4"/>
    <w:rsid w:val="0099595A"/>
    <w:rsid w:val="0099617F"/>
    <w:rsid w:val="009A0761"/>
    <w:rsid w:val="009A313D"/>
    <w:rsid w:val="009A3AF3"/>
    <w:rsid w:val="009B1448"/>
    <w:rsid w:val="009C2877"/>
    <w:rsid w:val="009D5E3C"/>
    <w:rsid w:val="009E001C"/>
    <w:rsid w:val="009E67B1"/>
    <w:rsid w:val="009F1E20"/>
    <w:rsid w:val="009F1FFA"/>
    <w:rsid w:val="009F42E5"/>
    <w:rsid w:val="009F5CCF"/>
    <w:rsid w:val="00A029CC"/>
    <w:rsid w:val="00A03AD2"/>
    <w:rsid w:val="00A04079"/>
    <w:rsid w:val="00A126BE"/>
    <w:rsid w:val="00A15767"/>
    <w:rsid w:val="00A24DDE"/>
    <w:rsid w:val="00A301E2"/>
    <w:rsid w:val="00A34E73"/>
    <w:rsid w:val="00A440BA"/>
    <w:rsid w:val="00A5267E"/>
    <w:rsid w:val="00A53BD8"/>
    <w:rsid w:val="00A55E66"/>
    <w:rsid w:val="00A57A37"/>
    <w:rsid w:val="00A660A5"/>
    <w:rsid w:val="00A9760E"/>
    <w:rsid w:val="00AA15EA"/>
    <w:rsid w:val="00AA3B08"/>
    <w:rsid w:val="00AA7FC1"/>
    <w:rsid w:val="00AB549D"/>
    <w:rsid w:val="00AB6B8F"/>
    <w:rsid w:val="00AC2B1D"/>
    <w:rsid w:val="00AC3FFA"/>
    <w:rsid w:val="00AD22BE"/>
    <w:rsid w:val="00AE0E80"/>
    <w:rsid w:val="00AF5104"/>
    <w:rsid w:val="00AF598B"/>
    <w:rsid w:val="00B17589"/>
    <w:rsid w:val="00B22033"/>
    <w:rsid w:val="00B52EEA"/>
    <w:rsid w:val="00B57BF8"/>
    <w:rsid w:val="00B62E2C"/>
    <w:rsid w:val="00B63C25"/>
    <w:rsid w:val="00B72A03"/>
    <w:rsid w:val="00B778AD"/>
    <w:rsid w:val="00B9691E"/>
    <w:rsid w:val="00BB0F99"/>
    <w:rsid w:val="00BB22E7"/>
    <w:rsid w:val="00BB282B"/>
    <w:rsid w:val="00BC0E7F"/>
    <w:rsid w:val="00BD5D3F"/>
    <w:rsid w:val="00BE07DE"/>
    <w:rsid w:val="00BE3393"/>
    <w:rsid w:val="00C0355F"/>
    <w:rsid w:val="00C16B91"/>
    <w:rsid w:val="00C24E5B"/>
    <w:rsid w:val="00C31F2D"/>
    <w:rsid w:val="00C379B3"/>
    <w:rsid w:val="00C41339"/>
    <w:rsid w:val="00C420D4"/>
    <w:rsid w:val="00C4330E"/>
    <w:rsid w:val="00C60742"/>
    <w:rsid w:val="00C61237"/>
    <w:rsid w:val="00C71BCC"/>
    <w:rsid w:val="00C82148"/>
    <w:rsid w:val="00C834F8"/>
    <w:rsid w:val="00CA2045"/>
    <w:rsid w:val="00CA37B4"/>
    <w:rsid w:val="00CB1B18"/>
    <w:rsid w:val="00CB2AF8"/>
    <w:rsid w:val="00CB418A"/>
    <w:rsid w:val="00CC64E2"/>
    <w:rsid w:val="00CD78F0"/>
    <w:rsid w:val="00CE1BA4"/>
    <w:rsid w:val="00CE23BE"/>
    <w:rsid w:val="00CF2409"/>
    <w:rsid w:val="00D0309E"/>
    <w:rsid w:val="00D03CC5"/>
    <w:rsid w:val="00D10702"/>
    <w:rsid w:val="00D1089B"/>
    <w:rsid w:val="00D126B9"/>
    <w:rsid w:val="00D13132"/>
    <w:rsid w:val="00D13981"/>
    <w:rsid w:val="00D273BD"/>
    <w:rsid w:val="00D369E5"/>
    <w:rsid w:val="00D417A3"/>
    <w:rsid w:val="00D44957"/>
    <w:rsid w:val="00D513CC"/>
    <w:rsid w:val="00D5187B"/>
    <w:rsid w:val="00D56735"/>
    <w:rsid w:val="00D60F2D"/>
    <w:rsid w:val="00D630AD"/>
    <w:rsid w:val="00D65AD2"/>
    <w:rsid w:val="00D7385A"/>
    <w:rsid w:val="00D73E00"/>
    <w:rsid w:val="00D7400B"/>
    <w:rsid w:val="00D77102"/>
    <w:rsid w:val="00D7792D"/>
    <w:rsid w:val="00D84170"/>
    <w:rsid w:val="00D924C9"/>
    <w:rsid w:val="00D931EE"/>
    <w:rsid w:val="00D96E60"/>
    <w:rsid w:val="00DA4B9E"/>
    <w:rsid w:val="00DA58D9"/>
    <w:rsid w:val="00DC784D"/>
    <w:rsid w:val="00DD1E32"/>
    <w:rsid w:val="00DD578A"/>
    <w:rsid w:val="00DE70FA"/>
    <w:rsid w:val="00DF455F"/>
    <w:rsid w:val="00DF5DD6"/>
    <w:rsid w:val="00E10BCC"/>
    <w:rsid w:val="00E30EDA"/>
    <w:rsid w:val="00E3441A"/>
    <w:rsid w:val="00E410E6"/>
    <w:rsid w:val="00E419EA"/>
    <w:rsid w:val="00E41CBB"/>
    <w:rsid w:val="00E47CA9"/>
    <w:rsid w:val="00E6434F"/>
    <w:rsid w:val="00E8386D"/>
    <w:rsid w:val="00E83CF0"/>
    <w:rsid w:val="00E87CBE"/>
    <w:rsid w:val="00E9559D"/>
    <w:rsid w:val="00EA5677"/>
    <w:rsid w:val="00EB0F72"/>
    <w:rsid w:val="00EC0CF1"/>
    <w:rsid w:val="00ED388D"/>
    <w:rsid w:val="00ED4FC2"/>
    <w:rsid w:val="00ED50D4"/>
    <w:rsid w:val="00EE1E16"/>
    <w:rsid w:val="00EF478E"/>
    <w:rsid w:val="00EF63BC"/>
    <w:rsid w:val="00EF715A"/>
    <w:rsid w:val="00F2608F"/>
    <w:rsid w:val="00F269B4"/>
    <w:rsid w:val="00F27B32"/>
    <w:rsid w:val="00F31A0C"/>
    <w:rsid w:val="00F4156A"/>
    <w:rsid w:val="00F52EEB"/>
    <w:rsid w:val="00F55211"/>
    <w:rsid w:val="00F73887"/>
    <w:rsid w:val="00F812EF"/>
    <w:rsid w:val="00F879D3"/>
    <w:rsid w:val="00F914FF"/>
    <w:rsid w:val="00FB32D6"/>
    <w:rsid w:val="00FB5E45"/>
    <w:rsid w:val="00FC6CC6"/>
    <w:rsid w:val="00FD1A56"/>
    <w:rsid w:val="00FE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0B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B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15E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B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37E5"/>
  </w:style>
  <w:style w:type="paragraph" w:styleId="a7">
    <w:name w:val="footer"/>
    <w:basedOn w:val="a"/>
    <w:link w:val="a8"/>
    <w:uiPriority w:val="99"/>
    <w:unhideWhenUsed/>
    <w:rsid w:val="004B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7E5"/>
  </w:style>
  <w:style w:type="character" w:customStyle="1" w:styleId="10">
    <w:name w:val="Заголовок 1 Знак"/>
    <w:basedOn w:val="a0"/>
    <w:link w:val="1"/>
    <w:uiPriority w:val="9"/>
    <w:rsid w:val="008B0B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0B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List Paragraph"/>
    <w:basedOn w:val="a"/>
    <w:uiPriority w:val="34"/>
    <w:qFormat/>
    <w:rsid w:val="008B0B3B"/>
    <w:pPr>
      <w:ind w:left="720"/>
      <w:contextualSpacing/>
    </w:pPr>
  </w:style>
  <w:style w:type="paragraph" w:styleId="aa">
    <w:name w:val="Normal (Web)"/>
    <w:basedOn w:val="a"/>
    <w:uiPriority w:val="99"/>
    <w:rsid w:val="008B0B3B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B0B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B0B3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8B0B3B"/>
    <w:rPr>
      <w:b/>
      <w:bCs/>
    </w:rPr>
  </w:style>
  <w:style w:type="paragraph" w:customStyle="1" w:styleId="FR2">
    <w:name w:val="FR2"/>
    <w:rsid w:val="008B0B3B"/>
    <w:pPr>
      <w:widowControl w:val="0"/>
      <w:autoSpaceDE w:val="0"/>
      <w:autoSpaceDN w:val="0"/>
      <w:adjustRightInd w:val="0"/>
      <w:spacing w:before="180" w:after="0" w:line="320" w:lineRule="auto"/>
      <w:ind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8B0B3B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color w:val="000000"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8B0B3B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B3B"/>
    <w:rPr>
      <w:rFonts w:ascii="Tahoma" w:eastAsia="Calibri" w:hAnsi="Tahoma" w:cs="Tahoma"/>
      <w:sz w:val="16"/>
      <w:szCs w:val="16"/>
    </w:rPr>
  </w:style>
  <w:style w:type="paragraph" w:styleId="ae">
    <w:name w:val="Body Text Indent"/>
    <w:basedOn w:val="a"/>
    <w:link w:val="af"/>
    <w:rsid w:val="002723C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72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272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272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2723C9"/>
    <w:rPr>
      <w:vertAlign w:val="superscript"/>
    </w:rPr>
  </w:style>
  <w:style w:type="table" w:styleId="af3">
    <w:name w:val="Table Grid"/>
    <w:basedOn w:val="a1"/>
    <w:uiPriority w:val="59"/>
    <w:rsid w:val="0059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593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93A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93A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93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93A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93A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4">
    <w:name w:val="Body Text"/>
    <w:basedOn w:val="a"/>
    <w:link w:val="af5"/>
    <w:uiPriority w:val="99"/>
    <w:semiHidden/>
    <w:unhideWhenUsed/>
    <w:rsid w:val="008C412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C4123"/>
    <w:rPr>
      <w:rFonts w:ascii="Calibri" w:eastAsia="Calibri" w:hAnsi="Calibri" w:cs="Times New Roman"/>
    </w:rPr>
  </w:style>
  <w:style w:type="character" w:styleId="af6">
    <w:name w:val="Hyperlink"/>
    <w:basedOn w:val="a0"/>
    <w:uiPriority w:val="99"/>
    <w:unhideWhenUsed/>
    <w:rsid w:val="00016AAA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812EF"/>
    <w:rPr>
      <w:color w:val="800080" w:themeColor="followedHyperlink"/>
      <w:u w:val="single"/>
    </w:rPr>
  </w:style>
  <w:style w:type="character" w:customStyle="1" w:styleId="blk">
    <w:name w:val="blk"/>
    <w:basedOn w:val="a0"/>
    <w:rsid w:val="00E30EDA"/>
  </w:style>
  <w:style w:type="character" w:customStyle="1" w:styleId="a4">
    <w:name w:val="Без интервала Знак"/>
    <w:basedOn w:val="a0"/>
    <w:link w:val="a3"/>
    <w:uiPriority w:val="1"/>
    <w:locked/>
    <w:rsid w:val="00412C15"/>
  </w:style>
  <w:style w:type="character" w:customStyle="1" w:styleId="apple-style-span">
    <w:name w:val="apple-style-span"/>
    <w:basedOn w:val="a0"/>
    <w:rsid w:val="00412C1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412C15"/>
  </w:style>
  <w:style w:type="character" w:customStyle="1" w:styleId="pauthors">
    <w:name w:val="pauthors"/>
    <w:basedOn w:val="a0"/>
    <w:rsid w:val="00412C15"/>
  </w:style>
  <w:style w:type="character" w:customStyle="1" w:styleId="ptitle">
    <w:name w:val="ptitle"/>
    <w:basedOn w:val="a0"/>
    <w:rsid w:val="00412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hyperlink" Target="http://www.psychology.ru/library/p001.stm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hyperlink" Target="http://krotov.info/library/17_r/ub/inshteyn_6.html" TargetMode="Externa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oter" Target="footer1.xml"/><Relationship Id="rId28" Type="http://schemas.microsoft.com/office/2007/relationships/diagramDrawing" Target="diagrams/drawing2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hyperlink" Target="http://www.center-nlp.ru/%20" TargetMode="External"/><Relationship Id="rId27" Type="http://schemas.microsoft.com/office/2007/relationships/diagramDrawing" Target="diagrams/drawing3.xml"/><Relationship Id="rId30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93D43D-C2CB-4B0D-B933-7DE814361C33}" type="doc">
      <dgm:prSet loTypeId="urn:microsoft.com/office/officeart/2005/8/layout/radial6" loCatId="relationship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18893188-0EC8-411E-B562-B5CCBC45822C}">
      <dgm:prSet phldrT="[Текст]" custT="1"/>
      <dgm:spPr/>
      <dgm:t>
        <a:bodyPr/>
        <a:lstStyle/>
        <a:p>
          <a:pPr algn="ctr"/>
          <a:r>
            <a:rPr lang="ru-RU" sz="1100"/>
            <a:t>Одарённые дети</a:t>
          </a:r>
        </a:p>
      </dgm:t>
    </dgm:pt>
    <dgm:pt modelId="{6EAE7E37-950D-45EA-905B-4D500ACAE2C6}" type="parTrans" cxnId="{5853563A-208A-43B2-B180-DA0784AAA899}">
      <dgm:prSet/>
      <dgm:spPr/>
      <dgm:t>
        <a:bodyPr/>
        <a:lstStyle/>
        <a:p>
          <a:pPr algn="ctr"/>
          <a:endParaRPr lang="ru-RU" sz="800"/>
        </a:p>
      </dgm:t>
    </dgm:pt>
    <dgm:pt modelId="{157B7351-9AD7-48E2-8584-C9C2FCB1FD4F}" type="sibTrans" cxnId="{5853563A-208A-43B2-B180-DA0784AAA899}">
      <dgm:prSet/>
      <dgm:spPr/>
      <dgm:t>
        <a:bodyPr/>
        <a:lstStyle/>
        <a:p>
          <a:pPr algn="ctr"/>
          <a:endParaRPr lang="ru-RU" sz="800"/>
        </a:p>
      </dgm:t>
    </dgm:pt>
    <dgm:pt modelId="{D860CCFF-C241-4CB2-A6AE-B2BBAA32FE4E}">
      <dgm:prSet phldrT="[Текст]" custT="1"/>
      <dgm:spPr/>
      <dgm:t>
        <a:bodyPr/>
        <a:lstStyle/>
        <a:p>
          <a:pPr algn="ctr"/>
          <a:r>
            <a:rPr lang="ru-RU" sz="800"/>
            <a:t>школа</a:t>
          </a:r>
        </a:p>
      </dgm:t>
    </dgm:pt>
    <dgm:pt modelId="{71C21183-4F7E-4A4D-B792-CD654D77E246}" type="parTrans" cxnId="{C1C49BC2-50E3-4C12-AA96-4570045E4EE2}">
      <dgm:prSet/>
      <dgm:spPr/>
      <dgm:t>
        <a:bodyPr/>
        <a:lstStyle/>
        <a:p>
          <a:pPr algn="ctr"/>
          <a:endParaRPr lang="ru-RU" sz="800"/>
        </a:p>
      </dgm:t>
    </dgm:pt>
    <dgm:pt modelId="{14F7238B-3DE0-445F-963A-C2BB123DA0F8}" type="sibTrans" cxnId="{C1C49BC2-50E3-4C12-AA96-4570045E4EE2}">
      <dgm:prSet/>
      <dgm:spPr/>
      <dgm:t>
        <a:bodyPr/>
        <a:lstStyle/>
        <a:p>
          <a:pPr algn="ctr"/>
          <a:endParaRPr lang="ru-RU" sz="800"/>
        </a:p>
      </dgm:t>
    </dgm:pt>
    <dgm:pt modelId="{2654876B-D3C0-4355-8262-C039A25906CB}">
      <dgm:prSet phldrT="[Текст]" custT="1"/>
      <dgm:spPr/>
      <dgm:t>
        <a:bodyPr/>
        <a:lstStyle/>
        <a:p>
          <a:pPr algn="ctr"/>
          <a:r>
            <a:rPr lang="ru-RU" sz="800"/>
            <a:t>участие в  мероприятия</a:t>
          </a:r>
        </a:p>
      </dgm:t>
    </dgm:pt>
    <dgm:pt modelId="{4D4230BA-2D96-4963-8C1F-9E182491FD35}" type="parTrans" cxnId="{0D7EAE2F-CFA6-493D-806B-998F33F3D239}">
      <dgm:prSet/>
      <dgm:spPr/>
      <dgm:t>
        <a:bodyPr/>
        <a:lstStyle/>
        <a:p>
          <a:pPr algn="ctr"/>
          <a:endParaRPr lang="ru-RU" sz="800"/>
        </a:p>
      </dgm:t>
    </dgm:pt>
    <dgm:pt modelId="{DF3096D7-FA31-4B4D-A3A5-F307940A5AEF}" type="sibTrans" cxnId="{0D7EAE2F-CFA6-493D-806B-998F33F3D239}">
      <dgm:prSet/>
      <dgm:spPr/>
      <dgm:t>
        <a:bodyPr/>
        <a:lstStyle/>
        <a:p>
          <a:pPr algn="ctr"/>
          <a:endParaRPr lang="ru-RU" sz="800"/>
        </a:p>
      </dgm:t>
    </dgm:pt>
    <dgm:pt modelId="{E05D2C86-596F-4476-A1F6-B22AF312F6F2}">
      <dgm:prSet phldrT="[Текст]" custT="1"/>
      <dgm:spPr/>
      <dgm:t>
        <a:bodyPr/>
        <a:lstStyle/>
        <a:p>
          <a:pPr algn="ctr"/>
          <a:r>
            <a:rPr lang="ru-RU" sz="800"/>
            <a:t>учреждения культуры</a:t>
          </a:r>
        </a:p>
      </dgm:t>
    </dgm:pt>
    <dgm:pt modelId="{C1C203B1-F2A0-4163-B0AE-4C3B4F5980C0}" type="parTrans" cxnId="{744E1437-59CE-45FA-A5EF-E922677F83BC}">
      <dgm:prSet/>
      <dgm:spPr/>
      <dgm:t>
        <a:bodyPr/>
        <a:lstStyle/>
        <a:p>
          <a:pPr algn="ctr"/>
          <a:endParaRPr lang="ru-RU" sz="800"/>
        </a:p>
      </dgm:t>
    </dgm:pt>
    <dgm:pt modelId="{AFC1A9DF-3737-4FF4-86D3-55A7BBA96215}" type="sibTrans" cxnId="{744E1437-59CE-45FA-A5EF-E922677F83BC}">
      <dgm:prSet/>
      <dgm:spPr/>
      <dgm:t>
        <a:bodyPr/>
        <a:lstStyle/>
        <a:p>
          <a:pPr algn="ctr"/>
          <a:endParaRPr lang="ru-RU" sz="800"/>
        </a:p>
      </dgm:t>
    </dgm:pt>
    <dgm:pt modelId="{4A2B30E6-1F19-464F-ADCB-8DE8D8174F29}">
      <dgm:prSet phldrT="[Текст]" custT="1"/>
      <dgm:spPr/>
      <dgm:t>
        <a:bodyPr/>
        <a:lstStyle/>
        <a:p>
          <a:pPr algn="ctr"/>
          <a:r>
            <a:rPr lang="ru-RU" sz="800"/>
            <a:t>учреждения дополнительного образования</a:t>
          </a:r>
        </a:p>
      </dgm:t>
    </dgm:pt>
    <dgm:pt modelId="{C03E824E-52CD-404F-B055-C0D44193AD0F}" type="parTrans" cxnId="{3D7EAFD3-D380-40C9-9E3E-463E1FF7D405}">
      <dgm:prSet/>
      <dgm:spPr/>
      <dgm:t>
        <a:bodyPr/>
        <a:lstStyle/>
        <a:p>
          <a:pPr algn="ctr"/>
          <a:endParaRPr lang="ru-RU" sz="800"/>
        </a:p>
      </dgm:t>
    </dgm:pt>
    <dgm:pt modelId="{98841BB8-8522-4A0A-8E2D-AE724D0D0BBA}" type="sibTrans" cxnId="{3D7EAFD3-D380-40C9-9E3E-463E1FF7D405}">
      <dgm:prSet/>
      <dgm:spPr/>
      <dgm:t>
        <a:bodyPr/>
        <a:lstStyle/>
        <a:p>
          <a:pPr algn="ctr"/>
          <a:endParaRPr lang="ru-RU" sz="800"/>
        </a:p>
      </dgm:t>
    </dgm:pt>
    <dgm:pt modelId="{AB318085-BD04-4CD3-B18A-627B49B8C0D4}">
      <dgm:prSet custT="1"/>
      <dgm:spPr/>
      <dgm:t>
        <a:bodyPr/>
        <a:lstStyle/>
        <a:p>
          <a:pPr algn="ctr"/>
          <a:r>
            <a:rPr lang="ru-RU" sz="800"/>
            <a:t>семья</a:t>
          </a:r>
        </a:p>
      </dgm:t>
    </dgm:pt>
    <dgm:pt modelId="{4D7AA2DB-07B6-4802-AB08-366474BAF14D}" type="parTrans" cxnId="{BA1E43CA-7E2E-4252-B514-45FBF981D0A0}">
      <dgm:prSet/>
      <dgm:spPr/>
      <dgm:t>
        <a:bodyPr/>
        <a:lstStyle/>
        <a:p>
          <a:pPr algn="ctr"/>
          <a:endParaRPr lang="ru-RU" sz="800"/>
        </a:p>
      </dgm:t>
    </dgm:pt>
    <dgm:pt modelId="{8A43D622-E6BD-400B-AD0B-1015A056C961}" type="sibTrans" cxnId="{BA1E43CA-7E2E-4252-B514-45FBF981D0A0}">
      <dgm:prSet/>
      <dgm:spPr/>
      <dgm:t>
        <a:bodyPr/>
        <a:lstStyle/>
        <a:p>
          <a:pPr algn="ctr"/>
          <a:endParaRPr lang="ru-RU" sz="800"/>
        </a:p>
      </dgm:t>
    </dgm:pt>
    <dgm:pt modelId="{807A050C-50C6-4795-A57F-99B4ED7F1088}" type="pres">
      <dgm:prSet presAssocID="{7793D43D-C2CB-4B0D-B933-7DE814361C3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6A8491F-82A2-4F3B-ABF0-A30455E43F6E}" type="pres">
      <dgm:prSet presAssocID="{18893188-0EC8-411E-B562-B5CCBC45822C}" presName="centerShape" presStyleLbl="node0" presStyleIdx="0" presStyleCnt="1"/>
      <dgm:spPr/>
      <dgm:t>
        <a:bodyPr/>
        <a:lstStyle/>
        <a:p>
          <a:endParaRPr lang="ru-RU"/>
        </a:p>
      </dgm:t>
    </dgm:pt>
    <dgm:pt modelId="{AC4701FA-DE5D-45A6-AD1E-1C68F51C4047}" type="pres">
      <dgm:prSet presAssocID="{D860CCFF-C241-4CB2-A6AE-B2BBAA32FE4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C561E8-B2F3-4C1D-AC23-640DDCFF7CB8}" type="pres">
      <dgm:prSet presAssocID="{D860CCFF-C241-4CB2-A6AE-B2BBAA32FE4E}" presName="dummy" presStyleCnt="0"/>
      <dgm:spPr/>
    </dgm:pt>
    <dgm:pt modelId="{ACCCDAA3-FD92-47AA-A58A-1AACBFB290FE}" type="pres">
      <dgm:prSet presAssocID="{14F7238B-3DE0-445F-963A-C2BB123DA0F8}" presName="sibTrans" presStyleLbl="sibTrans2D1" presStyleIdx="0" presStyleCnt="5"/>
      <dgm:spPr/>
      <dgm:t>
        <a:bodyPr/>
        <a:lstStyle/>
        <a:p>
          <a:endParaRPr lang="ru-RU"/>
        </a:p>
      </dgm:t>
    </dgm:pt>
    <dgm:pt modelId="{46656654-2702-4FB4-9566-DE553C7FC837}" type="pres">
      <dgm:prSet presAssocID="{2654876B-D3C0-4355-8262-C039A25906C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F9FCC2-2957-4409-B60E-DE4119D12626}" type="pres">
      <dgm:prSet presAssocID="{2654876B-D3C0-4355-8262-C039A25906CB}" presName="dummy" presStyleCnt="0"/>
      <dgm:spPr/>
    </dgm:pt>
    <dgm:pt modelId="{1183979A-FE6A-470F-A8EA-138EF3446A2E}" type="pres">
      <dgm:prSet presAssocID="{DF3096D7-FA31-4B4D-A3A5-F307940A5AEF}" presName="sibTrans" presStyleLbl="sibTrans2D1" presStyleIdx="1" presStyleCnt="5"/>
      <dgm:spPr/>
      <dgm:t>
        <a:bodyPr/>
        <a:lstStyle/>
        <a:p>
          <a:endParaRPr lang="ru-RU"/>
        </a:p>
      </dgm:t>
    </dgm:pt>
    <dgm:pt modelId="{7E20E6B2-226D-4107-A946-6DE22E46A2C5}" type="pres">
      <dgm:prSet presAssocID="{E05D2C86-596F-4476-A1F6-B22AF312F6F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309E21-44C5-4E75-B7D3-895C0CB8763C}" type="pres">
      <dgm:prSet presAssocID="{E05D2C86-596F-4476-A1F6-B22AF312F6F2}" presName="dummy" presStyleCnt="0"/>
      <dgm:spPr/>
    </dgm:pt>
    <dgm:pt modelId="{E34B9610-0DF6-41CC-B23B-069AE2D7046F}" type="pres">
      <dgm:prSet presAssocID="{AFC1A9DF-3737-4FF4-86D3-55A7BBA96215}" presName="sibTrans" presStyleLbl="sibTrans2D1" presStyleIdx="2" presStyleCnt="5"/>
      <dgm:spPr/>
      <dgm:t>
        <a:bodyPr/>
        <a:lstStyle/>
        <a:p>
          <a:endParaRPr lang="ru-RU"/>
        </a:p>
      </dgm:t>
    </dgm:pt>
    <dgm:pt modelId="{C54C1311-FF3C-4200-8A61-09F8FA7605F5}" type="pres">
      <dgm:prSet presAssocID="{4A2B30E6-1F19-464F-ADCB-8DE8D8174F2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2B7381-0D4A-4005-8BE9-42269D89E9E3}" type="pres">
      <dgm:prSet presAssocID="{4A2B30E6-1F19-464F-ADCB-8DE8D8174F29}" presName="dummy" presStyleCnt="0"/>
      <dgm:spPr/>
    </dgm:pt>
    <dgm:pt modelId="{BB098BBD-9056-4372-B296-ED7B614FC817}" type="pres">
      <dgm:prSet presAssocID="{98841BB8-8522-4A0A-8E2D-AE724D0D0BBA}" presName="sibTrans" presStyleLbl="sibTrans2D1" presStyleIdx="3" presStyleCnt="5"/>
      <dgm:spPr/>
      <dgm:t>
        <a:bodyPr/>
        <a:lstStyle/>
        <a:p>
          <a:endParaRPr lang="ru-RU"/>
        </a:p>
      </dgm:t>
    </dgm:pt>
    <dgm:pt modelId="{7E6F781C-83DA-44B5-99BE-75576002A1E1}" type="pres">
      <dgm:prSet presAssocID="{AB318085-BD04-4CD3-B18A-627B49B8C0D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5595D4-A9A1-40B5-BD02-2A35F990EDA9}" type="pres">
      <dgm:prSet presAssocID="{AB318085-BD04-4CD3-B18A-627B49B8C0D4}" presName="dummy" presStyleCnt="0"/>
      <dgm:spPr/>
    </dgm:pt>
    <dgm:pt modelId="{4525C4AF-F915-47F7-81DF-3A79FA325FAA}" type="pres">
      <dgm:prSet presAssocID="{8A43D622-E6BD-400B-AD0B-1015A056C961}" presName="sibTrans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F7B1C4FA-CE05-42C6-A974-1830762F1793}" type="presOf" srcId="{2654876B-D3C0-4355-8262-C039A25906CB}" destId="{46656654-2702-4FB4-9566-DE553C7FC837}" srcOrd="0" destOrd="0" presId="urn:microsoft.com/office/officeart/2005/8/layout/radial6"/>
    <dgm:cxn modelId="{BA1E43CA-7E2E-4252-B514-45FBF981D0A0}" srcId="{18893188-0EC8-411E-B562-B5CCBC45822C}" destId="{AB318085-BD04-4CD3-B18A-627B49B8C0D4}" srcOrd="4" destOrd="0" parTransId="{4D7AA2DB-07B6-4802-AB08-366474BAF14D}" sibTransId="{8A43D622-E6BD-400B-AD0B-1015A056C961}"/>
    <dgm:cxn modelId="{76D772CA-4BB3-4213-A99F-EB585DBF325C}" type="presOf" srcId="{14F7238B-3DE0-445F-963A-C2BB123DA0F8}" destId="{ACCCDAA3-FD92-47AA-A58A-1AACBFB290FE}" srcOrd="0" destOrd="0" presId="urn:microsoft.com/office/officeart/2005/8/layout/radial6"/>
    <dgm:cxn modelId="{5853563A-208A-43B2-B180-DA0784AAA899}" srcId="{7793D43D-C2CB-4B0D-B933-7DE814361C33}" destId="{18893188-0EC8-411E-B562-B5CCBC45822C}" srcOrd="0" destOrd="0" parTransId="{6EAE7E37-950D-45EA-905B-4D500ACAE2C6}" sibTransId="{157B7351-9AD7-48E2-8584-C9C2FCB1FD4F}"/>
    <dgm:cxn modelId="{2E8A6248-6D86-48BC-83FB-7341161F8BCE}" type="presOf" srcId="{18893188-0EC8-411E-B562-B5CCBC45822C}" destId="{D6A8491F-82A2-4F3B-ABF0-A30455E43F6E}" srcOrd="0" destOrd="0" presId="urn:microsoft.com/office/officeart/2005/8/layout/radial6"/>
    <dgm:cxn modelId="{26ACC42C-C4C0-40F7-967E-3219E4E853FC}" type="presOf" srcId="{98841BB8-8522-4A0A-8E2D-AE724D0D0BBA}" destId="{BB098BBD-9056-4372-B296-ED7B614FC817}" srcOrd="0" destOrd="0" presId="urn:microsoft.com/office/officeart/2005/8/layout/radial6"/>
    <dgm:cxn modelId="{09079B7D-20EC-4E30-8156-21335CBF0930}" type="presOf" srcId="{E05D2C86-596F-4476-A1F6-B22AF312F6F2}" destId="{7E20E6B2-226D-4107-A946-6DE22E46A2C5}" srcOrd="0" destOrd="0" presId="urn:microsoft.com/office/officeart/2005/8/layout/radial6"/>
    <dgm:cxn modelId="{291BB969-278C-424F-9268-133C825767F2}" type="presOf" srcId="{AFC1A9DF-3737-4FF4-86D3-55A7BBA96215}" destId="{E34B9610-0DF6-41CC-B23B-069AE2D7046F}" srcOrd="0" destOrd="0" presId="urn:microsoft.com/office/officeart/2005/8/layout/radial6"/>
    <dgm:cxn modelId="{37ACFE6B-9A2C-4836-BA5D-A9C79D4E5D1B}" type="presOf" srcId="{AB318085-BD04-4CD3-B18A-627B49B8C0D4}" destId="{7E6F781C-83DA-44B5-99BE-75576002A1E1}" srcOrd="0" destOrd="0" presId="urn:microsoft.com/office/officeart/2005/8/layout/radial6"/>
    <dgm:cxn modelId="{D0C819BC-03B7-4DEF-ABEE-6A5BD323FB9D}" type="presOf" srcId="{8A43D622-E6BD-400B-AD0B-1015A056C961}" destId="{4525C4AF-F915-47F7-81DF-3A79FA325FAA}" srcOrd="0" destOrd="0" presId="urn:microsoft.com/office/officeart/2005/8/layout/radial6"/>
    <dgm:cxn modelId="{DE56787C-6685-4255-B7C1-B0E3E6AED687}" type="presOf" srcId="{4A2B30E6-1F19-464F-ADCB-8DE8D8174F29}" destId="{C54C1311-FF3C-4200-8A61-09F8FA7605F5}" srcOrd="0" destOrd="0" presId="urn:microsoft.com/office/officeart/2005/8/layout/radial6"/>
    <dgm:cxn modelId="{744E1437-59CE-45FA-A5EF-E922677F83BC}" srcId="{18893188-0EC8-411E-B562-B5CCBC45822C}" destId="{E05D2C86-596F-4476-A1F6-B22AF312F6F2}" srcOrd="2" destOrd="0" parTransId="{C1C203B1-F2A0-4163-B0AE-4C3B4F5980C0}" sibTransId="{AFC1A9DF-3737-4FF4-86D3-55A7BBA96215}"/>
    <dgm:cxn modelId="{32D4B17D-A2DF-427C-A77C-5A35A1572AAA}" type="presOf" srcId="{DF3096D7-FA31-4B4D-A3A5-F307940A5AEF}" destId="{1183979A-FE6A-470F-A8EA-138EF3446A2E}" srcOrd="0" destOrd="0" presId="urn:microsoft.com/office/officeart/2005/8/layout/radial6"/>
    <dgm:cxn modelId="{1B4686A2-AFD6-4CF2-B11E-0C0C1984C8B1}" type="presOf" srcId="{7793D43D-C2CB-4B0D-B933-7DE814361C33}" destId="{807A050C-50C6-4795-A57F-99B4ED7F1088}" srcOrd="0" destOrd="0" presId="urn:microsoft.com/office/officeart/2005/8/layout/radial6"/>
    <dgm:cxn modelId="{C1C49BC2-50E3-4C12-AA96-4570045E4EE2}" srcId="{18893188-0EC8-411E-B562-B5CCBC45822C}" destId="{D860CCFF-C241-4CB2-A6AE-B2BBAA32FE4E}" srcOrd="0" destOrd="0" parTransId="{71C21183-4F7E-4A4D-B792-CD654D77E246}" sibTransId="{14F7238B-3DE0-445F-963A-C2BB123DA0F8}"/>
    <dgm:cxn modelId="{9D9E0D2E-9416-4892-8A84-FDAD33513B92}" type="presOf" srcId="{D860CCFF-C241-4CB2-A6AE-B2BBAA32FE4E}" destId="{AC4701FA-DE5D-45A6-AD1E-1C68F51C4047}" srcOrd="0" destOrd="0" presId="urn:microsoft.com/office/officeart/2005/8/layout/radial6"/>
    <dgm:cxn modelId="{3D7EAFD3-D380-40C9-9E3E-463E1FF7D405}" srcId="{18893188-0EC8-411E-B562-B5CCBC45822C}" destId="{4A2B30E6-1F19-464F-ADCB-8DE8D8174F29}" srcOrd="3" destOrd="0" parTransId="{C03E824E-52CD-404F-B055-C0D44193AD0F}" sibTransId="{98841BB8-8522-4A0A-8E2D-AE724D0D0BBA}"/>
    <dgm:cxn modelId="{0D7EAE2F-CFA6-493D-806B-998F33F3D239}" srcId="{18893188-0EC8-411E-B562-B5CCBC45822C}" destId="{2654876B-D3C0-4355-8262-C039A25906CB}" srcOrd="1" destOrd="0" parTransId="{4D4230BA-2D96-4963-8C1F-9E182491FD35}" sibTransId="{DF3096D7-FA31-4B4D-A3A5-F307940A5AEF}"/>
    <dgm:cxn modelId="{7074B6FB-8F7A-400A-A2D9-E7DBB3291BA2}" type="presParOf" srcId="{807A050C-50C6-4795-A57F-99B4ED7F1088}" destId="{D6A8491F-82A2-4F3B-ABF0-A30455E43F6E}" srcOrd="0" destOrd="0" presId="urn:microsoft.com/office/officeart/2005/8/layout/radial6"/>
    <dgm:cxn modelId="{69FD7C2A-9034-4FEC-ACB7-467465A101A8}" type="presParOf" srcId="{807A050C-50C6-4795-A57F-99B4ED7F1088}" destId="{AC4701FA-DE5D-45A6-AD1E-1C68F51C4047}" srcOrd="1" destOrd="0" presId="urn:microsoft.com/office/officeart/2005/8/layout/radial6"/>
    <dgm:cxn modelId="{280D6ED2-673B-4893-AA8A-C6B62190683D}" type="presParOf" srcId="{807A050C-50C6-4795-A57F-99B4ED7F1088}" destId="{32C561E8-B2F3-4C1D-AC23-640DDCFF7CB8}" srcOrd="2" destOrd="0" presId="urn:microsoft.com/office/officeart/2005/8/layout/radial6"/>
    <dgm:cxn modelId="{E19DB012-9835-44EE-904B-11770D210DB6}" type="presParOf" srcId="{807A050C-50C6-4795-A57F-99B4ED7F1088}" destId="{ACCCDAA3-FD92-47AA-A58A-1AACBFB290FE}" srcOrd="3" destOrd="0" presId="urn:microsoft.com/office/officeart/2005/8/layout/radial6"/>
    <dgm:cxn modelId="{BB017E28-9268-4182-BEB7-D397F0E33130}" type="presParOf" srcId="{807A050C-50C6-4795-A57F-99B4ED7F1088}" destId="{46656654-2702-4FB4-9566-DE553C7FC837}" srcOrd="4" destOrd="0" presId="urn:microsoft.com/office/officeart/2005/8/layout/radial6"/>
    <dgm:cxn modelId="{F3295368-10A4-4A9C-BD94-73CB398FD513}" type="presParOf" srcId="{807A050C-50C6-4795-A57F-99B4ED7F1088}" destId="{BEF9FCC2-2957-4409-B60E-DE4119D12626}" srcOrd="5" destOrd="0" presId="urn:microsoft.com/office/officeart/2005/8/layout/radial6"/>
    <dgm:cxn modelId="{7B7C9124-BC18-409C-8710-C6EC6FF17B2D}" type="presParOf" srcId="{807A050C-50C6-4795-A57F-99B4ED7F1088}" destId="{1183979A-FE6A-470F-A8EA-138EF3446A2E}" srcOrd="6" destOrd="0" presId="urn:microsoft.com/office/officeart/2005/8/layout/radial6"/>
    <dgm:cxn modelId="{4EFCB70A-2BC6-4C4F-9FE8-3D23C1EAF8B7}" type="presParOf" srcId="{807A050C-50C6-4795-A57F-99B4ED7F1088}" destId="{7E20E6B2-226D-4107-A946-6DE22E46A2C5}" srcOrd="7" destOrd="0" presId="urn:microsoft.com/office/officeart/2005/8/layout/radial6"/>
    <dgm:cxn modelId="{30D7328E-2C5F-4FF9-90FF-C12DDE85D322}" type="presParOf" srcId="{807A050C-50C6-4795-A57F-99B4ED7F1088}" destId="{67309E21-44C5-4E75-B7D3-895C0CB8763C}" srcOrd="8" destOrd="0" presId="urn:microsoft.com/office/officeart/2005/8/layout/radial6"/>
    <dgm:cxn modelId="{6FE1D8EB-6A48-458F-A1D0-4D5592BC087B}" type="presParOf" srcId="{807A050C-50C6-4795-A57F-99B4ED7F1088}" destId="{E34B9610-0DF6-41CC-B23B-069AE2D7046F}" srcOrd="9" destOrd="0" presId="urn:microsoft.com/office/officeart/2005/8/layout/radial6"/>
    <dgm:cxn modelId="{628C3E03-49DF-48C2-9CDA-7A8AE09267B1}" type="presParOf" srcId="{807A050C-50C6-4795-A57F-99B4ED7F1088}" destId="{C54C1311-FF3C-4200-8A61-09F8FA7605F5}" srcOrd="10" destOrd="0" presId="urn:microsoft.com/office/officeart/2005/8/layout/radial6"/>
    <dgm:cxn modelId="{1C54771F-B698-4246-B52D-D42922C7A098}" type="presParOf" srcId="{807A050C-50C6-4795-A57F-99B4ED7F1088}" destId="{4D2B7381-0D4A-4005-8BE9-42269D89E9E3}" srcOrd="11" destOrd="0" presId="urn:microsoft.com/office/officeart/2005/8/layout/radial6"/>
    <dgm:cxn modelId="{99BEAA19-4788-4F43-A2FC-D5995E3E8081}" type="presParOf" srcId="{807A050C-50C6-4795-A57F-99B4ED7F1088}" destId="{BB098BBD-9056-4372-B296-ED7B614FC817}" srcOrd="12" destOrd="0" presId="urn:microsoft.com/office/officeart/2005/8/layout/radial6"/>
    <dgm:cxn modelId="{5D973DE3-3306-4216-A4C8-881730840C98}" type="presParOf" srcId="{807A050C-50C6-4795-A57F-99B4ED7F1088}" destId="{7E6F781C-83DA-44B5-99BE-75576002A1E1}" srcOrd="13" destOrd="0" presId="urn:microsoft.com/office/officeart/2005/8/layout/radial6"/>
    <dgm:cxn modelId="{645858C2-03EF-42BF-B6E6-340F80942C6B}" type="presParOf" srcId="{807A050C-50C6-4795-A57F-99B4ED7F1088}" destId="{375595D4-A9A1-40B5-BD02-2A35F990EDA9}" srcOrd="14" destOrd="0" presId="urn:microsoft.com/office/officeart/2005/8/layout/radial6"/>
    <dgm:cxn modelId="{1BC775C2-ADC9-4A5A-8046-31FB1B5E404D}" type="presParOf" srcId="{807A050C-50C6-4795-A57F-99B4ED7F1088}" destId="{4525C4AF-F915-47F7-81DF-3A79FA325FAA}" srcOrd="15" destOrd="0" presId="urn:microsoft.com/office/officeart/2005/8/layout/radial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CEEBC5-9196-4082-A93C-51E6C7A62175}" type="doc">
      <dgm:prSet loTypeId="urn:microsoft.com/office/officeart/2005/8/layout/radial4" loCatId="relationship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A3884032-F06A-4C5F-9543-FFCF0251034A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chemeClr val="bg1"/>
              </a:solidFill>
            </a:rPr>
            <a:t>Педагоги дополнительного образования</a:t>
          </a:r>
        </a:p>
      </dgm:t>
    </dgm:pt>
    <dgm:pt modelId="{210E80AA-3B84-4C24-935C-B7CDA7259165}" type="parTrans" cxnId="{8D8D5C92-FCB5-45AD-B410-76125B832BF9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5D57E40E-ED1B-47E9-8F2A-C14D7B639822}" type="sibTrans" cxnId="{8D8D5C92-FCB5-45AD-B410-76125B832BF9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54985D17-F1FC-4FD5-8F8B-54EB9448239E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chemeClr val="bg1"/>
              </a:solidFill>
            </a:rPr>
            <a:t>Развитие партнерского взаимодействия по вопросам одаренности </a:t>
          </a:r>
        </a:p>
      </dgm:t>
    </dgm:pt>
    <dgm:pt modelId="{ACBD9601-47BC-46FC-93C6-FB22D9F1691A}" type="parTrans" cxnId="{8B31076E-8A2B-4A23-A854-64DA2EEEF374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B9A69421-0FA3-41BF-85A2-C3182858C3BB}" type="sibTrans" cxnId="{8B31076E-8A2B-4A23-A854-64DA2EEEF374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45C30B28-7462-4E06-858A-55BF6F663755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chemeClr val="bg1"/>
              </a:solidFill>
            </a:rPr>
            <a:t>Подготовка кадров для работы с способными детьми</a:t>
          </a:r>
        </a:p>
      </dgm:t>
    </dgm:pt>
    <dgm:pt modelId="{25D54922-F9FD-477B-BC38-DEBFF45928E0}" type="parTrans" cxnId="{BB0A4257-7D0E-46B3-A7FD-F0D91E4971C8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D143C5B9-5DDB-4B2E-B430-0411E5BA564E}" type="sibTrans" cxnId="{BB0A4257-7D0E-46B3-A7FD-F0D91E4971C8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6805DFDA-B31F-4120-B61F-A1427C8E850A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chemeClr val="bg1"/>
              </a:solidFill>
            </a:rPr>
            <a:t>Новые педагогические технологии, применимые в работе с одаренными детьми  </a:t>
          </a:r>
        </a:p>
      </dgm:t>
    </dgm:pt>
    <dgm:pt modelId="{4F01CFD7-56CC-42A7-B74F-93248995AE97}" type="parTrans" cxnId="{BA3DF110-6899-41EE-B48F-ADE13A1C096B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6A21F06A-2B9F-4A90-80F4-2078A5047328}" type="sibTrans" cxnId="{BA3DF110-6899-41EE-B48F-ADE13A1C096B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A0173A88-6FCF-4299-B4DD-BB6AB49E69D1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chemeClr val="bg1"/>
              </a:solidFill>
            </a:rPr>
            <a:t>Программа  по работе с одаренными детьми</a:t>
          </a:r>
        </a:p>
      </dgm:t>
    </dgm:pt>
    <dgm:pt modelId="{416EC300-F3D2-42DF-AA68-E792B78A9FFE}" type="sibTrans" cxnId="{9AFFC9B6-800E-4848-B96F-D1E3D1AD02B6}">
      <dgm:prSet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227B93C4-33FE-4F2C-9704-3DE78C322A10}" type="parTrans" cxnId="{9AFFC9B6-800E-4848-B96F-D1E3D1AD02B6}">
      <dgm:prSet custT="1"/>
      <dgm:spPr/>
      <dgm:t>
        <a:bodyPr/>
        <a:lstStyle/>
        <a:p>
          <a:pPr algn="ctr"/>
          <a:endParaRPr lang="ru-RU" sz="800" b="1">
            <a:solidFill>
              <a:schemeClr val="bg1"/>
            </a:solidFill>
          </a:endParaRPr>
        </a:p>
      </dgm:t>
    </dgm:pt>
    <dgm:pt modelId="{4F24A38C-EF7A-4B07-8884-124F6CE96EC9}" type="pres">
      <dgm:prSet presAssocID="{36CEEBC5-9196-4082-A93C-51E6C7A6217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088819-CFD8-43AD-8514-57A8B6E4E66E}" type="pres">
      <dgm:prSet presAssocID="{A3884032-F06A-4C5F-9543-FFCF0251034A}" presName="centerShape" presStyleLbl="node0" presStyleIdx="0" presStyleCnt="1"/>
      <dgm:spPr/>
      <dgm:t>
        <a:bodyPr/>
        <a:lstStyle/>
        <a:p>
          <a:endParaRPr lang="ru-RU"/>
        </a:p>
      </dgm:t>
    </dgm:pt>
    <dgm:pt modelId="{DE81D7D8-826F-42A7-BF70-22BD0470E952}" type="pres">
      <dgm:prSet presAssocID="{ACBD9601-47BC-46FC-93C6-FB22D9F1691A}" presName="parTrans" presStyleLbl="bgSibTrans2D1" presStyleIdx="0" presStyleCnt="4" custAng="11336988" custLinFactNeighborX="4443" custLinFactNeighborY="-16450"/>
      <dgm:spPr/>
      <dgm:t>
        <a:bodyPr/>
        <a:lstStyle/>
        <a:p>
          <a:endParaRPr lang="ru-RU"/>
        </a:p>
      </dgm:t>
    </dgm:pt>
    <dgm:pt modelId="{5B27BE5E-9F5D-4909-A687-A66AD8A857DD}" type="pres">
      <dgm:prSet presAssocID="{54985D17-F1FC-4FD5-8F8B-54EB9448239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2C5350-21AD-4B77-8700-38FD5A8EA391}" type="pres">
      <dgm:prSet presAssocID="{25D54922-F9FD-477B-BC38-DEBFF45928E0}" presName="parTrans" presStyleLbl="bgSibTrans2D1" presStyleIdx="1" presStyleCnt="4" custAng="10534346" custLinFactNeighborX="0" custLinFactNeighborY="11750"/>
      <dgm:spPr/>
      <dgm:t>
        <a:bodyPr/>
        <a:lstStyle/>
        <a:p>
          <a:endParaRPr lang="ru-RU"/>
        </a:p>
      </dgm:t>
    </dgm:pt>
    <dgm:pt modelId="{9C7EA9D1-4FEC-43A8-AC7F-8F5CD52809AB}" type="pres">
      <dgm:prSet presAssocID="{45C30B28-7462-4E06-858A-55BF6F66375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0E2EAA-A863-4F45-AB15-D6FF68BCCEA6}" type="pres">
      <dgm:prSet presAssocID="{227B93C4-33FE-4F2C-9704-3DE78C322A10}" presName="parTrans" presStyleLbl="bgSibTrans2D1" presStyleIdx="2" presStyleCnt="4" custAng="11053597" custLinFactNeighborX="-1777" custLinFactNeighborY="16450"/>
      <dgm:spPr/>
      <dgm:t>
        <a:bodyPr/>
        <a:lstStyle/>
        <a:p>
          <a:endParaRPr lang="ru-RU"/>
        </a:p>
      </dgm:t>
    </dgm:pt>
    <dgm:pt modelId="{2027D8A9-D9B3-4390-B936-A7AF709EC290}" type="pres">
      <dgm:prSet presAssocID="{A0173A88-6FCF-4299-B4DD-BB6AB49E69D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2F8C38-3DC9-4823-91E5-E4311A4A5E7C}" type="pres">
      <dgm:prSet presAssocID="{4F01CFD7-56CC-42A7-B74F-93248995AE97}" presName="parTrans" presStyleLbl="bgSibTrans2D1" presStyleIdx="3" presStyleCnt="4" custAng="10389714" custLinFactNeighborX="-6221" custLinFactNeighborY="2350"/>
      <dgm:spPr/>
      <dgm:t>
        <a:bodyPr/>
        <a:lstStyle/>
        <a:p>
          <a:endParaRPr lang="ru-RU"/>
        </a:p>
      </dgm:t>
    </dgm:pt>
    <dgm:pt modelId="{1356020F-C5A7-4184-90AC-C9401A033203}" type="pres">
      <dgm:prSet presAssocID="{6805DFDA-B31F-4120-B61F-A1427C8E850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B31076E-8A2B-4A23-A854-64DA2EEEF374}" srcId="{A3884032-F06A-4C5F-9543-FFCF0251034A}" destId="{54985D17-F1FC-4FD5-8F8B-54EB9448239E}" srcOrd="0" destOrd="0" parTransId="{ACBD9601-47BC-46FC-93C6-FB22D9F1691A}" sibTransId="{B9A69421-0FA3-41BF-85A2-C3182858C3BB}"/>
    <dgm:cxn modelId="{8D8D5C92-FCB5-45AD-B410-76125B832BF9}" srcId="{36CEEBC5-9196-4082-A93C-51E6C7A62175}" destId="{A3884032-F06A-4C5F-9543-FFCF0251034A}" srcOrd="0" destOrd="0" parTransId="{210E80AA-3B84-4C24-935C-B7CDA7259165}" sibTransId="{5D57E40E-ED1B-47E9-8F2A-C14D7B639822}"/>
    <dgm:cxn modelId="{5826B747-0A96-4F4D-B17B-D987327AC26E}" type="presOf" srcId="{ACBD9601-47BC-46FC-93C6-FB22D9F1691A}" destId="{DE81D7D8-826F-42A7-BF70-22BD0470E952}" srcOrd="0" destOrd="0" presId="urn:microsoft.com/office/officeart/2005/8/layout/radial4"/>
    <dgm:cxn modelId="{44A96500-551C-4AEE-80D4-A9E974D59302}" type="presOf" srcId="{6805DFDA-B31F-4120-B61F-A1427C8E850A}" destId="{1356020F-C5A7-4184-90AC-C9401A033203}" srcOrd="0" destOrd="0" presId="urn:microsoft.com/office/officeart/2005/8/layout/radial4"/>
    <dgm:cxn modelId="{0C797F78-9A71-4288-A006-E0A9202920DB}" type="presOf" srcId="{54985D17-F1FC-4FD5-8F8B-54EB9448239E}" destId="{5B27BE5E-9F5D-4909-A687-A66AD8A857DD}" srcOrd="0" destOrd="0" presId="urn:microsoft.com/office/officeart/2005/8/layout/radial4"/>
    <dgm:cxn modelId="{0A07C294-BF52-4384-8BA7-44288D461A04}" type="presOf" srcId="{227B93C4-33FE-4F2C-9704-3DE78C322A10}" destId="{570E2EAA-A863-4F45-AB15-D6FF68BCCEA6}" srcOrd="0" destOrd="0" presId="urn:microsoft.com/office/officeart/2005/8/layout/radial4"/>
    <dgm:cxn modelId="{BA3DF110-6899-41EE-B48F-ADE13A1C096B}" srcId="{A3884032-F06A-4C5F-9543-FFCF0251034A}" destId="{6805DFDA-B31F-4120-B61F-A1427C8E850A}" srcOrd="3" destOrd="0" parTransId="{4F01CFD7-56CC-42A7-B74F-93248995AE97}" sibTransId="{6A21F06A-2B9F-4A90-80F4-2078A5047328}"/>
    <dgm:cxn modelId="{DBE84175-B558-4F29-B91D-525B5FBB78E3}" type="presOf" srcId="{45C30B28-7462-4E06-858A-55BF6F663755}" destId="{9C7EA9D1-4FEC-43A8-AC7F-8F5CD52809AB}" srcOrd="0" destOrd="0" presId="urn:microsoft.com/office/officeart/2005/8/layout/radial4"/>
    <dgm:cxn modelId="{65B56924-C42F-4B49-A9A3-8AEF87D2633E}" type="presOf" srcId="{A3884032-F06A-4C5F-9543-FFCF0251034A}" destId="{EE088819-CFD8-43AD-8514-57A8B6E4E66E}" srcOrd="0" destOrd="0" presId="urn:microsoft.com/office/officeart/2005/8/layout/radial4"/>
    <dgm:cxn modelId="{1E90EC1E-345D-47DE-A5F6-3C6F35FCFA94}" type="presOf" srcId="{4F01CFD7-56CC-42A7-B74F-93248995AE97}" destId="{442F8C38-3DC9-4823-91E5-E4311A4A5E7C}" srcOrd="0" destOrd="0" presId="urn:microsoft.com/office/officeart/2005/8/layout/radial4"/>
    <dgm:cxn modelId="{9AFFC9B6-800E-4848-B96F-D1E3D1AD02B6}" srcId="{A3884032-F06A-4C5F-9543-FFCF0251034A}" destId="{A0173A88-6FCF-4299-B4DD-BB6AB49E69D1}" srcOrd="2" destOrd="0" parTransId="{227B93C4-33FE-4F2C-9704-3DE78C322A10}" sibTransId="{416EC300-F3D2-42DF-AA68-E792B78A9FFE}"/>
    <dgm:cxn modelId="{BB0A4257-7D0E-46B3-A7FD-F0D91E4971C8}" srcId="{A3884032-F06A-4C5F-9543-FFCF0251034A}" destId="{45C30B28-7462-4E06-858A-55BF6F663755}" srcOrd="1" destOrd="0" parTransId="{25D54922-F9FD-477B-BC38-DEBFF45928E0}" sibTransId="{D143C5B9-5DDB-4B2E-B430-0411E5BA564E}"/>
    <dgm:cxn modelId="{1CA03916-0AD6-44B0-93CF-B71A9F782DE6}" type="presOf" srcId="{36CEEBC5-9196-4082-A93C-51E6C7A62175}" destId="{4F24A38C-EF7A-4B07-8884-124F6CE96EC9}" srcOrd="0" destOrd="0" presId="urn:microsoft.com/office/officeart/2005/8/layout/radial4"/>
    <dgm:cxn modelId="{CF6C4930-DCAA-4163-86F5-A2AF3D01A111}" type="presOf" srcId="{A0173A88-6FCF-4299-B4DD-BB6AB49E69D1}" destId="{2027D8A9-D9B3-4390-B936-A7AF709EC290}" srcOrd="0" destOrd="0" presId="urn:microsoft.com/office/officeart/2005/8/layout/radial4"/>
    <dgm:cxn modelId="{47C63600-41A5-4F94-8D98-3F1268FE1B17}" type="presOf" srcId="{25D54922-F9FD-477B-BC38-DEBFF45928E0}" destId="{012C5350-21AD-4B77-8700-38FD5A8EA391}" srcOrd="0" destOrd="0" presId="urn:microsoft.com/office/officeart/2005/8/layout/radial4"/>
    <dgm:cxn modelId="{93C8FECD-944C-490C-9AC1-442245565BDA}" type="presParOf" srcId="{4F24A38C-EF7A-4B07-8884-124F6CE96EC9}" destId="{EE088819-CFD8-43AD-8514-57A8B6E4E66E}" srcOrd="0" destOrd="0" presId="urn:microsoft.com/office/officeart/2005/8/layout/radial4"/>
    <dgm:cxn modelId="{8948DB81-CBF4-48FB-8CF0-D0E39F5B3F54}" type="presParOf" srcId="{4F24A38C-EF7A-4B07-8884-124F6CE96EC9}" destId="{DE81D7D8-826F-42A7-BF70-22BD0470E952}" srcOrd="1" destOrd="0" presId="urn:microsoft.com/office/officeart/2005/8/layout/radial4"/>
    <dgm:cxn modelId="{D18602E7-1CE4-4D12-8342-D4189B509BCD}" type="presParOf" srcId="{4F24A38C-EF7A-4B07-8884-124F6CE96EC9}" destId="{5B27BE5E-9F5D-4909-A687-A66AD8A857DD}" srcOrd="2" destOrd="0" presId="urn:microsoft.com/office/officeart/2005/8/layout/radial4"/>
    <dgm:cxn modelId="{D2A92BD5-2521-4BC3-9BBE-40BE1690DA4F}" type="presParOf" srcId="{4F24A38C-EF7A-4B07-8884-124F6CE96EC9}" destId="{012C5350-21AD-4B77-8700-38FD5A8EA391}" srcOrd="3" destOrd="0" presId="urn:microsoft.com/office/officeart/2005/8/layout/radial4"/>
    <dgm:cxn modelId="{69B19DF6-6BFD-4062-BC21-D269961067E2}" type="presParOf" srcId="{4F24A38C-EF7A-4B07-8884-124F6CE96EC9}" destId="{9C7EA9D1-4FEC-43A8-AC7F-8F5CD52809AB}" srcOrd="4" destOrd="0" presId="urn:microsoft.com/office/officeart/2005/8/layout/radial4"/>
    <dgm:cxn modelId="{C92C8A67-1F44-440A-86C7-764AFA1A3C74}" type="presParOf" srcId="{4F24A38C-EF7A-4B07-8884-124F6CE96EC9}" destId="{570E2EAA-A863-4F45-AB15-D6FF68BCCEA6}" srcOrd="5" destOrd="0" presId="urn:microsoft.com/office/officeart/2005/8/layout/radial4"/>
    <dgm:cxn modelId="{6F5F4B99-F833-416B-B9BA-88E2A3CFF1D8}" type="presParOf" srcId="{4F24A38C-EF7A-4B07-8884-124F6CE96EC9}" destId="{2027D8A9-D9B3-4390-B936-A7AF709EC290}" srcOrd="6" destOrd="0" presId="urn:microsoft.com/office/officeart/2005/8/layout/radial4"/>
    <dgm:cxn modelId="{23E37A29-1075-4BDE-A000-40C73E1952A2}" type="presParOf" srcId="{4F24A38C-EF7A-4B07-8884-124F6CE96EC9}" destId="{442F8C38-3DC9-4823-91E5-E4311A4A5E7C}" srcOrd="7" destOrd="0" presId="urn:microsoft.com/office/officeart/2005/8/layout/radial4"/>
    <dgm:cxn modelId="{6AA2083A-C6C4-4076-AFA1-DAB842BD3E4D}" type="presParOf" srcId="{4F24A38C-EF7A-4B07-8884-124F6CE96EC9}" destId="{1356020F-C5A7-4184-90AC-C9401A033203}" srcOrd="8" destOrd="0" presId="urn:microsoft.com/office/officeart/2005/8/layout/radial4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B148151-802C-4EB7-821E-EADAA6AA5C2C}" type="doc">
      <dgm:prSet loTypeId="urn:microsoft.com/office/officeart/2005/8/layout/vList6" loCatId="list" qsTypeId="urn:microsoft.com/office/officeart/2005/8/quickstyle/3d2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8D40F207-EC52-4046-8581-CCD59F11F8C6}">
      <dgm:prSet phldrT="[Текст]" custT="1"/>
      <dgm:spPr/>
      <dgm:t>
        <a:bodyPr/>
        <a:lstStyle/>
        <a:p>
          <a:pPr algn="ctr"/>
          <a:r>
            <a:rPr lang="ru-RU" sz="1200"/>
            <a:t>В практической деятельности</a:t>
          </a:r>
        </a:p>
      </dgm:t>
    </dgm:pt>
    <dgm:pt modelId="{C2A5A3C9-46BA-4282-A8CA-AFA82DEA97BE}" type="parTrans" cxnId="{A8D8204A-ABA1-4353-AC2C-5A0A8B401BE3}">
      <dgm:prSet/>
      <dgm:spPr/>
      <dgm:t>
        <a:bodyPr/>
        <a:lstStyle/>
        <a:p>
          <a:pPr algn="ctr"/>
          <a:endParaRPr lang="ru-RU" sz="1100"/>
        </a:p>
      </dgm:t>
    </dgm:pt>
    <dgm:pt modelId="{DD499FD9-F028-4B30-8486-96C9055555A2}" type="sibTrans" cxnId="{A8D8204A-ABA1-4353-AC2C-5A0A8B401BE3}">
      <dgm:prSet/>
      <dgm:spPr/>
      <dgm:t>
        <a:bodyPr/>
        <a:lstStyle/>
        <a:p>
          <a:pPr algn="ctr"/>
          <a:endParaRPr lang="ru-RU" sz="1100"/>
        </a:p>
      </dgm:t>
    </dgm:pt>
    <dgm:pt modelId="{1DD13D39-7ED5-4FAB-AA90-56C4DF6AA7E5}">
      <dgm:prSet phldrT="[Текст]" custT="1"/>
      <dgm:spPr/>
      <dgm:t>
        <a:bodyPr/>
        <a:lstStyle/>
        <a:p>
          <a:pPr algn="ctr"/>
          <a:r>
            <a:rPr lang="ru-RU" sz="1100"/>
            <a:t>одаренность в ремеслах, </a:t>
          </a:r>
        </a:p>
      </dgm:t>
    </dgm:pt>
    <dgm:pt modelId="{B663485C-5D33-44E1-96CC-7F8A6EF1C75A}" type="parTrans" cxnId="{187E18EB-1BFE-46FC-8867-70AF830A5B27}">
      <dgm:prSet/>
      <dgm:spPr/>
      <dgm:t>
        <a:bodyPr/>
        <a:lstStyle/>
        <a:p>
          <a:pPr algn="ctr"/>
          <a:endParaRPr lang="ru-RU" sz="1100"/>
        </a:p>
      </dgm:t>
    </dgm:pt>
    <dgm:pt modelId="{97275CD9-56F1-46DE-8990-FB95CCEE3223}" type="sibTrans" cxnId="{187E18EB-1BFE-46FC-8867-70AF830A5B27}">
      <dgm:prSet/>
      <dgm:spPr/>
      <dgm:t>
        <a:bodyPr/>
        <a:lstStyle/>
        <a:p>
          <a:pPr algn="ctr"/>
          <a:endParaRPr lang="ru-RU" sz="1100"/>
        </a:p>
      </dgm:t>
    </dgm:pt>
    <dgm:pt modelId="{A6F77D13-70F7-4CEC-B889-E5C6753FCF34}">
      <dgm:prSet phldrT="[Текст]" custT="1"/>
      <dgm:spPr/>
      <dgm:t>
        <a:bodyPr/>
        <a:lstStyle/>
        <a:p>
          <a:pPr algn="ctr"/>
          <a:r>
            <a:rPr lang="ru-RU" sz="1200"/>
            <a:t>В познавательной деятельности </a:t>
          </a:r>
        </a:p>
      </dgm:t>
    </dgm:pt>
    <dgm:pt modelId="{7AEF7BDD-839B-42B3-960F-3ABCFFD89517}" type="parTrans" cxnId="{97675519-CD09-4F94-BFE1-A44094CFB0DE}">
      <dgm:prSet/>
      <dgm:spPr/>
      <dgm:t>
        <a:bodyPr/>
        <a:lstStyle/>
        <a:p>
          <a:pPr algn="ctr"/>
          <a:endParaRPr lang="ru-RU" sz="1100"/>
        </a:p>
      </dgm:t>
    </dgm:pt>
    <dgm:pt modelId="{87694EF7-5DDD-4E7C-8A2D-A9D0FC23D0D3}" type="sibTrans" cxnId="{97675519-CD09-4F94-BFE1-A44094CFB0DE}">
      <dgm:prSet/>
      <dgm:spPr/>
      <dgm:t>
        <a:bodyPr/>
        <a:lstStyle/>
        <a:p>
          <a:pPr algn="ctr"/>
          <a:endParaRPr lang="ru-RU" sz="1100"/>
        </a:p>
      </dgm:t>
    </dgm:pt>
    <dgm:pt modelId="{B0BD5FFA-69A7-49E7-B4AF-49D21A9BCC17}">
      <dgm:prSet phldrT="[Текст]" custT="1"/>
      <dgm:spPr/>
      <dgm:t>
        <a:bodyPr/>
        <a:lstStyle/>
        <a:p>
          <a:pPr algn="ctr"/>
          <a:r>
            <a:rPr lang="ru-RU" sz="1100"/>
            <a:t>интеллектуальная (одаренность в области естественных и гуманитарных наук, интеллектуальных игр и др.). </a:t>
          </a:r>
          <a:br>
            <a:rPr lang="ru-RU" sz="1100"/>
          </a:br>
          <a:endParaRPr lang="ru-RU" sz="1100"/>
        </a:p>
      </dgm:t>
    </dgm:pt>
    <dgm:pt modelId="{24295206-80CC-4919-A63E-D44457C72956}" type="parTrans" cxnId="{E76EE2CE-FB58-4BB0-8E0D-F97DEE9BCF1B}">
      <dgm:prSet/>
      <dgm:spPr/>
      <dgm:t>
        <a:bodyPr/>
        <a:lstStyle/>
        <a:p>
          <a:pPr algn="ctr"/>
          <a:endParaRPr lang="ru-RU" sz="1100"/>
        </a:p>
      </dgm:t>
    </dgm:pt>
    <dgm:pt modelId="{4F6FD818-3665-4DD8-8411-66DB994DCAE5}" type="sibTrans" cxnId="{E76EE2CE-FB58-4BB0-8E0D-F97DEE9BCF1B}">
      <dgm:prSet/>
      <dgm:spPr/>
      <dgm:t>
        <a:bodyPr/>
        <a:lstStyle/>
        <a:p>
          <a:pPr algn="ctr"/>
          <a:endParaRPr lang="ru-RU" sz="1100"/>
        </a:p>
      </dgm:t>
    </dgm:pt>
    <dgm:pt modelId="{C9CE0297-C1DE-4406-8221-E724CDC3761F}">
      <dgm:prSet phldrT="[Текст]" custT="1"/>
      <dgm:spPr/>
      <dgm:t>
        <a:bodyPr/>
        <a:lstStyle/>
        <a:p>
          <a:pPr algn="ctr"/>
          <a:r>
            <a:rPr lang="ru-RU" sz="1200"/>
            <a:t>В художественной деятельности </a:t>
          </a:r>
        </a:p>
        <a:p>
          <a:pPr algn="ctr"/>
          <a:endParaRPr lang="ru-RU" sz="1100"/>
        </a:p>
      </dgm:t>
    </dgm:pt>
    <dgm:pt modelId="{21ED64FE-4E2D-48E8-BC0F-28CF1E29C5DA}" type="parTrans" cxnId="{ECF14B26-2B8B-47FD-B22B-5C578236B969}">
      <dgm:prSet/>
      <dgm:spPr/>
      <dgm:t>
        <a:bodyPr/>
        <a:lstStyle/>
        <a:p>
          <a:pPr algn="ctr"/>
          <a:endParaRPr lang="ru-RU" sz="1100"/>
        </a:p>
      </dgm:t>
    </dgm:pt>
    <dgm:pt modelId="{4F320A21-4437-4BF4-9B52-EF927AE1450F}" type="sibTrans" cxnId="{ECF14B26-2B8B-47FD-B22B-5C578236B969}">
      <dgm:prSet/>
      <dgm:spPr/>
      <dgm:t>
        <a:bodyPr/>
        <a:lstStyle/>
        <a:p>
          <a:pPr algn="ctr"/>
          <a:endParaRPr lang="ru-RU" sz="1100"/>
        </a:p>
      </dgm:t>
    </dgm:pt>
    <dgm:pt modelId="{7CA553A0-A489-4C7C-8155-20565CFD2855}">
      <dgm:prSet phldrT="[Текст]" custT="1"/>
      <dgm:spPr/>
      <dgm:t>
        <a:bodyPr/>
        <a:lstStyle/>
        <a:p>
          <a:pPr algn="ctr"/>
          <a:r>
            <a:rPr lang="ru-RU" sz="1100"/>
            <a:t>хореографическая, </a:t>
          </a:r>
        </a:p>
      </dgm:t>
    </dgm:pt>
    <dgm:pt modelId="{B1E1C721-934C-4CB2-820B-EF36DF8DC0B7}" type="parTrans" cxnId="{EBC7F641-EA7D-4B9A-BC98-8FCD822EC4AC}">
      <dgm:prSet/>
      <dgm:spPr/>
      <dgm:t>
        <a:bodyPr/>
        <a:lstStyle/>
        <a:p>
          <a:pPr algn="ctr"/>
          <a:endParaRPr lang="ru-RU" sz="1100"/>
        </a:p>
      </dgm:t>
    </dgm:pt>
    <dgm:pt modelId="{2D2DBF21-1DDD-4E84-AFF5-3A5796FB2AFD}" type="sibTrans" cxnId="{EBC7F641-EA7D-4B9A-BC98-8FCD822EC4AC}">
      <dgm:prSet/>
      <dgm:spPr/>
      <dgm:t>
        <a:bodyPr/>
        <a:lstStyle/>
        <a:p>
          <a:pPr algn="ctr"/>
          <a:endParaRPr lang="ru-RU" sz="1100"/>
        </a:p>
      </dgm:t>
    </dgm:pt>
    <dgm:pt modelId="{B16DC257-599B-416B-91FE-3F1F2A8D9CFD}">
      <dgm:prSet custT="1"/>
      <dgm:spPr/>
      <dgm:t>
        <a:bodyPr/>
        <a:lstStyle/>
        <a:p>
          <a:pPr algn="ctr"/>
          <a:r>
            <a:rPr lang="ru-RU" sz="1200"/>
            <a:t>В  коммуникативной деятельности </a:t>
          </a:r>
        </a:p>
      </dgm:t>
    </dgm:pt>
    <dgm:pt modelId="{0576BDEA-00B8-49EA-83FC-C3CFE2C5FCA5}" type="parTrans" cxnId="{4E80EAFE-6C65-4AC0-8BAF-023263C19ADC}">
      <dgm:prSet/>
      <dgm:spPr/>
      <dgm:t>
        <a:bodyPr/>
        <a:lstStyle/>
        <a:p>
          <a:pPr algn="ctr"/>
          <a:endParaRPr lang="ru-RU" sz="1100"/>
        </a:p>
      </dgm:t>
    </dgm:pt>
    <dgm:pt modelId="{0A27F35D-0413-44C8-AA73-6FAE33716AC1}" type="sibTrans" cxnId="{4E80EAFE-6C65-4AC0-8BAF-023263C19ADC}">
      <dgm:prSet/>
      <dgm:spPr/>
      <dgm:t>
        <a:bodyPr/>
        <a:lstStyle/>
        <a:p>
          <a:pPr algn="ctr"/>
          <a:endParaRPr lang="ru-RU" sz="1100"/>
        </a:p>
      </dgm:t>
    </dgm:pt>
    <dgm:pt modelId="{94BC4404-A05C-434D-82D8-4334D0029804}">
      <dgm:prSet custT="1"/>
      <dgm:spPr/>
      <dgm:t>
        <a:bodyPr/>
        <a:lstStyle/>
        <a:p>
          <a:pPr algn="ctr"/>
          <a:r>
            <a:rPr lang="ru-RU" sz="1200"/>
            <a:t>лидерская</a:t>
          </a:r>
        </a:p>
      </dgm:t>
    </dgm:pt>
    <dgm:pt modelId="{E752DBCA-4CCB-47EF-80D9-7B786E5D102C}" type="parTrans" cxnId="{2CE529FE-9FD7-4378-904E-13F071E8A106}">
      <dgm:prSet/>
      <dgm:spPr/>
      <dgm:t>
        <a:bodyPr/>
        <a:lstStyle/>
        <a:p>
          <a:pPr algn="ctr"/>
          <a:endParaRPr lang="ru-RU" sz="1100"/>
        </a:p>
      </dgm:t>
    </dgm:pt>
    <dgm:pt modelId="{01085761-25B6-4464-9868-E617CD325ECC}" type="sibTrans" cxnId="{2CE529FE-9FD7-4378-904E-13F071E8A106}">
      <dgm:prSet/>
      <dgm:spPr/>
      <dgm:t>
        <a:bodyPr/>
        <a:lstStyle/>
        <a:p>
          <a:pPr algn="ctr"/>
          <a:endParaRPr lang="ru-RU" sz="1100"/>
        </a:p>
      </dgm:t>
    </dgm:pt>
    <dgm:pt modelId="{2195EAA1-C85A-4F7E-A043-1F3A2D7158D3}">
      <dgm:prSet phldrT="[Текст]" custT="1"/>
      <dgm:spPr/>
      <dgm:t>
        <a:bodyPr/>
        <a:lstStyle/>
        <a:p>
          <a:pPr algn="ctr"/>
          <a:r>
            <a:rPr lang="ru-RU" sz="1100"/>
            <a:t>туристко-краеведческая</a:t>
          </a:r>
        </a:p>
      </dgm:t>
    </dgm:pt>
    <dgm:pt modelId="{53C08CFD-8D09-465D-80FE-9934DB0A14D2}" type="parTrans" cxnId="{503F3E03-748D-4773-9555-4BC1192EC964}">
      <dgm:prSet/>
      <dgm:spPr/>
      <dgm:t>
        <a:bodyPr/>
        <a:lstStyle/>
        <a:p>
          <a:pPr algn="ctr"/>
          <a:endParaRPr lang="ru-RU"/>
        </a:p>
      </dgm:t>
    </dgm:pt>
    <dgm:pt modelId="{C5C13775-945C-475E-B6D0-698323B3C0E2}" type="sibTrans" cxnId="{503F3E03-748D-4773-9555-4BC1192EC964}">
      <dgm:prSet/>
      <dgm:spPr/>
      <dgm:t>
        <a:bodyPr/>
        <a:lstStyle/>
        <a:p>
          <a:pPr algn="ctr"/>
          <a:endParaRPr lang="ru-RU"/>
        </a:p>
      </dgm:t>
    </dgm:pt>
    <dgm:pt modelId="{DF47725C-580B-4DB8-9450-5D04F6A82E45}">
      <dgm:prSet phldrT="[Текст]" custT="1"/>
      <dgm:spPr/>
      <dgm:t>
        <a:bodyPr/>
        <a:lstStyle/>
        <a:p>
          <a:pPr algn="ctr"/>
          <a:r>
            <a:rPr lang="ru-RU" sz="1100"/>
            <a:t>организационная </a:t>
          </a:r>
        </a:p>
      </dgm:t>
    </dgm:pt>
    <dgm:pt modelId="{0BC8E33F-BBDD-45AA-B582-B69C43E949BE}" type="parTrans" cxnId="{786CFC41-B0C2-41BA-8330-10089B30D5DC}">
      <dgm:prSet/>
      <dgm:spPr/>
      <dgm:t>
        <a:bodyPr/>
        <a:lstStyle/>
        <a:p>
          <a:pPr algn="ctr"/>
          <a:endParaRPr lang="ru-RU"/>
        </a:p>
      </dgm:t>
    </dgm:pt>
    <dgm:pt modelId="{207A29EA-866C-49D0-8174-E8A429EB308B}" type="sibTrans" cxnId="{786CFC41-B0C2-41BA-8330-10089B30D5DC}">
      <dgm:prSet/>
      <dgm:spPr/>
      <dgm:t>
        <a:bodyPr/>
        <a:lstStyle/>
        <a:p>
          <a:pPr algn="ctr"/>
          <a:endParaRPr lang="ru-RU"/>
        </a:p>
      </dgm:t>
    </dgm:pt>
    <dgm:pt modelId="{705DC8D4-8665-4B9B-A8A5-8E9658FE659E}">
      <dgm:prSet phldrT="[Текст]" custT="1"/>
      <dgm:spPr/>
      <dgm:t>
        <a:bodyPr/>
        <a:lstStyle/>
        <a:p>
          <a:pPr algn="ctr"/>
          <a:r>
            <a:rPr lang="ru-RU" sz="1100"/>
            <a:t>сценическая, </a:t>
          </a:r>
        </a:p>
      </dgm:t>
    </dgm:pt>
    <dgm:pt modelId="{D4DA4710-EAC7-4600-84EF-AB4A74105787}" type="parTrans" cxnId="{D269BB92-864D-4CBB-B6F7-7BCC369E050B}">
      <dgm:prSet/>
      <dgm:spPr/>
      <dgm:t>
        <a:bodyPr/>
        <a:lstStyle/>
        <a:p>
          <a:pPr algn="ctr"/>
          <a:endParaRPr lang="ru-RU"/>
        </a:p>
      </dgm:t>
    </dgm:pt>
    <dgm:pt modelId="{F3BEDF43-FB8F-487A-932F-98B6CB1EFC33}" type="sibTrans" cxnId="{D269BB92-864D-4CBB-B6F7-7BCC369E050B}">
      <dgm:prSet/>
      <dgm:spPr/>
      <dgm:t>
        <a:bodyPr/>
        <a:lstStyle/>
        <a:p>
          <a:pPr algn="ctr"/>
          <a:endParaRPr lang="ru-RU"/>
        </a:p>
      </dgm:t>
    </dgm:pt>
    <dgm:pt modelId="{512E2AE6-BC61-4D03-B944-FEBA408DF2F7}">
      <dgm:prSet phldrT="[Текст]" custT="1"/>
      <dgm:spPr/>
      <dgm:t>
        <a:bodyPr/>
        <a:lstStyle/>
        <a:p>
          <a:pPr algn="ctr"/>
          <a:r>
            <a:rPr lang="ru-RU" sz="1100"/>
            <a:t>декоративно-прикладное творчество </a:t>
          </a:r>
        </a:p>
      </dgm:t>
    </dgm:pt>
    <dgm:pt modelId="{18C145AD-703C-4373-8A5D-48EB0F628DEF}" type="parTrans" cxnId="{89145595-0EF6-4194-A600-A39ED1352777}">
      <dgm:prSet/>
      <dgm:spPr/>
      <dgm:t>
        <a:bodyPr/>
        <a:lstStyle/>
        <a:p>
          <a:pPr algn="ctr"/>
          <a:endParaRPr lang="ru-RU"/>
        </a:p>
      </dgm:t>
    </dgm:pt>
    <dgm:pt modelId="{896DDFF7-6D4C-4863-9D57-66370060F365}" type="sibTrans" cxnId="{89145595-0EF6-4194-A600-A39ED1352777}">
      <dgm:prSet/>
      <dgm:spPr/>
      <dgm:t>
        <a:bodyPr/>
        <a:lstStyle/>
        <a:p>
          <a:pPr algn="ctr"/>
          <a:endParaRPr lang="ru-RU"/>
        </a:p>
      </dgm:t>
    </dgm:pt>
    <dgm:pt modelId="{3D3A143C-E179-4718-9C1B-98D1EC7266FD}">
      <dgm:prSet phldrT="[Текст]" custT="1"/>
      <dgm:spPr/>
      <dgm:t>
        <a:bodyPr/>
        <a:lstStyle/>
        <a:p>
          <a:pPr algn="ctr"/>
          <a:r>
            <a:rPr lang="ru-RU" sz="1100"/>
            <a:t>изобразительная</a:t>
          </a:r>
        </a:p>
      </dgm:t>
    </dgm:pt>
    <dgm:pt modelId="{345DF705-EE2C-49B9-805E-1E42F866FCDD}" type="parTrans" cxnId="{D7440DA2-1621-4601-B5A2-6172A9402E4E}">
      <dgm:prSet/>
      <dgm:spPr/>
      <dgm:t>
        <a:bodyPr/>
        <a:lstStyle/>
        <a:p>
          <a:pPr algn="ctr"/>
          <a:endParaRPr lang="ru-RU"/>
        </a:p>
      </dgm:t>
    </dgm:pt>
    <dgm:pt modelId="{B3F0F4E4-9886-4893-B40F-535530FCEBC8}" type="sibTrans" cxnId="{D7440DA2-1621-4601-B5A2-6172A9402E4E}">
      <dgm:prSet/>
      <dgm:spPr/>
      <dgm:t>
        <a:bodyPr/>
        <a:lstStyle/>
        <a:p>
          <a:pPr algn="ctr"/>
          <a:endParaRPr lang="ru-RU"/>
        </a:p>
      </dgm:t>
    </dgm:pt>
    <dgm:pt modelId="{135B7D9F-50D8-41F7-90AB-622E630E9285}">
      <dgm:prSet phldrT="[Текст]" custT="1"/>
      <dgm:spPr/>
      <dgm:t>
        <a:bodyPr/>
        <a:lstStyle/>
        <a:p>
          <a:pPr algn="ctr"/>
          <a:r>
            <a:rPr lang="ru-RU" sz="1100"/>
            <a:t>музыкальная </a:t>
          </a:r>
        </a:p>
      </dgm:t>
    </dgm:pt>
    <dgm:pt modelId="{1D09A92E-1F8B-425D-99B3-C7B2B1C7B983}" type="parTrans" cxnId="{86DC50C9-F05C-4014-8427-9A1DD0D14B95}">
      <dgm:prSet/>
      <dgm:spPr/>
      <dgm:t>
        <a:bodyPr/>
        <a:lstStyle/>
        <a:p>
          <a:pPr algn="ctr"/>
          <a:endParaRPr lang="ru-RU"/>
        </a:p>
      </dgm:t>
    </dgm:pt>
    <dgm:pt modelId="{8E522CCB-0208-40A0-92CC-9FD07ECD0E90}" type="sibTrans" cxnId="{86DC50C9-F05C-4014-8427-9A1DD0D14B95}">
      <dgm:prSet/>
      <dgm:spPr/>
      <dgm:t>
        <a:bodyPr/>
        <a:lstStyle/>
        <a:p>
          <a:pPr algn="ctr"/>
          <a:endParaRPr lang="ru-RU"/>
        </a:p>
      </dgm:t>
    </dgm:pt>
    <dgm:pt modelId="{450E8A4F-0ED5-4AF7-8DDD-4FC973D58087}">
      <dgm:prSet custT="1"/>
      <dgm:spPr/>
      <dgm:t>
        <a:bodyPr/>
        <a:lstStyle/>
        <a:p>
          <a:pPr algn="ctr"/>
          <a:r>
            <a:rPr lang="ru-RU" sz="1200"/>
            <a:t>аттрактивная </a:t>
          </a:r>
        </a:p>
      </dgm:t>
    </dgm:pt>
    <dgm:pt modelId="{CB2A4824-64D1-4F9E-8F53-A751D66AC278}" type="parTrans" cxnId="{BF746E50-27A3-4BD2-A125-74DC43E5E49C}">
      <dgm:prSet/>
      <dgm:spPr/>
      <dgm:t>
        <a:bodyPr/>
        <a:lstStyle/>
        <a:p>
          <a:pPr algn="ctr"/>
          <a:endParaRPr lang="ru-RU"/>
        </a:p>
      </dgm:t>
    </dgm:pt>
    <dgm:pt modelId="{D4C0218D-31F6-4D8D-936E-7FFD44D73AEA}" type="sibTrans" cxnId="{BF746E50-27A3-4BD2-A125-74DC43E5E49C}">
      <dgm:prSet/>
      <dgm:spPr/>
      <dgm:t>
        <a:bodyPr/>
        <a:lstStyle/>
        <a:p>
          <a:pPr algn="ctr"/>
          <a:endParaRPr lang="ru-RU"/>
        </a:p>
      </dgm:t>
    </dgm:pt>
    <dgm:pt modelId="{73049903-C8D6-4F18-83F1-B891421014F5}">
      <dgm:prSet/>
      <dgm:spPr/>
      <dgm:t>
        <a:bodyPr/>
        <a:lstStyle/>
        <a:p>
          <a:pPr algn="ctr"/>
          <a:endParaRPr lang="ru-RU" sz="3600"/>
        </a:p>
      </dgm:t>
    </dgm:pt>
    <dgm:pt modelId="{179CFAA4-95A7-4705-8D54-4BCCAC8787E3}" type="parTrans" cxnId="{2CCF1E74-ED79-4979-ACE4-FCB809398C60}">
      <dgm:prSet/>
      <dgm:spPr/>
      <dgm:t>
        <a:bodyPr/>
        <a:lstStyle/>
        <a:p>
          <a:pPr algn="ctr"/>
          <a:endParaRPr lang="ru-RU"/>
        </a:p>
      </dgm:t>
    </dgm:pt>
    <dgm:pt modelId="{8CC1C2DE-BEB4-4F0A-A836-03024C43ED6F}" type="sibTrans" cxnId="{2CCF1E74-ED79-4979-ACE4-FCB809398C60}">
      <dgm:prSet/>
      <dgm:spPr/>
      <dgm:t>
        <a:bodyPr/>
        <a:lstStyle/>
        <a:p>
          <a:pPr algn="ctr"/>
          <a:endParaRPr lang="ru-RU"/>
        </a:p>
      </dgm:t>
    </dgm:pt>
    <dgm:pt modelId="{1B4B4831-286B-4010-9585-F7DEBE1AEE59}">
      <dgm:prSet custT="1"/>
      <dgm:spPr/>
      <dgm:t>
        <a:bodyPr/>
        <a:lstStyle/>
        <a:p>
          <a:pPr algn="ctr"/>
          <a:r>
            <a:rPr lang="ru-RU" sz="1200"/>
            <a:t>В духовно-ценностной деятельности </a:t>
          </a:r>
        </a:p>
      </dgm:t>
    </dgm:pt>
    <dgm:pt modelId="{557FE6D5-DD16-44CA-93F3-9286649569A3}" type="parTrans" cxnId="{DEF46E9C-7A51-47B0-8D25-87E0A421A0B1}">
      <dgm:prSet/>
      <dgm:spPr/>
      <dgm:t>
        <a:bodyPr/>
        <a:lstStyle/>
        <a:p>
          <a:pPr algn="ctr"/>
          <a:endParaRPr lang="ru-RU"/>
        </a:p>
      </dgm:t>
    </dgm:pt>
    <dgm:pt modelId="{13F577E8-419D-4CD9-9428-94855A63834E}" type="sibTrans" cxnId="{DEF46E9C-7A51-47B0-8D25-87E0A421A0B1}">
      <dgm:prSet/>
      <dgm:spPr/>
      <dgm:t>
        <a:bodyPr/>
        <a:lstStyle/>
        <a:p>
          <a:pPr algn="ctr"/>
          <a:endParaRPr lang="ru-RU"/>
        </a:p>
      </dgm:t>
    </dgm:pt>
    <dgm:pt modelId="{DF5316E0-EFD4-4012-93D8-F3FCB98999EA}">
      <dgm:prSet custT="1"/>
      <dgm:spPr/>
      <dgm:t>
        <a:bodyPr/>
        <a:lstStyle/>
        <a:p>
          <a:pPr algn="ctr"/>
          <a:r>
            <a:rPr lang="ru-RU" sz="1050"/>
            <a:t>создании новых духовных ценностей</a:t>
          </a:r>
        </a:p>
      </dgm:t>
    </dgm:pt>
    <dgm:pt modelId="{BA4959C8-B18D-4814-919B-A84B2B276987}" type="parTrans" cxnId="{36B38C29-3C6B-4DF7-9013-265F5E9A98F5}">
      <dgm:prSet/>
      <dgm:spPr/>
      <dgm:t>
        <a:bodyPr/>
        <a:lstStyle/>
        <a:p>
          <a:pPr algn="ctr"/>
          <a:endParaRPr lang="ru-RU"/>
        </a:p>
      </dgm:t>
    </dgm:pt>
    <dgm:pt modelId="{C3D4A25E-CC01-4E68-BD3C-3A5AE101F769}" type="sibTrans" cxnId="{36B38C29-3C6B-4DF7-9013-265F5E9A98F5}">
      <dgm:prSet/>
      <dgm:spPr/>
      <dgm:t>
        <a:bodyPr/>
        <a:lstStyle/>
        <a:p>
          <a:pPr algn="ctr"/>
          <a:endParaRPr lang="ru-RU"/>
        </a:p>
      </dgm:t>
    </dgm:pt>
    <dgm:pt modelId="{AECAAA3F-C154-4CF3-8A60-0C4D7FBD2E4D}">
      <dgm:prSet custT="1"/>
      <dgm:spPr/>
      <dgm:t>
        <a:bodyPr/>
        <a:lstStyle/>
        <a:p>
          <a:pPr algn="ctr"/>
          <a:r>
            <a:rPr lang="ru-RU" sz="1050"/>
            <a:t>служение людям. </a:t>
          </a:r>
        </a:p>
      </dgm:t>
    </dgm:pt>
    <dgm:pt modelId="{1C2B481D-33A2-41DF-B373-D7F9089A098C}" type="parTrans" cxnId="{AE91284D-CFD3-4A05-8148-B82EBD101CFA}">
      <dgm:prSet/>
      <dgm:spPr/>
      <dgm:t>
        <a:bodyPr/>
        <a:lstStyle/>
        <a:p>
          <a:pPr algn="ctr"/>
          <a:endParaRPr lang="ru-RU"/>
        </a:p>
      </dgm:t>
    </dgm:pt>
    <dgm:pt modelId="{6FE08E62-6F4E-49B4-9BE6-6A2EAFA4E3D0}" type="sibTrans" cxnId="{AE91284D-CFD3-4A05-8148-B82EBD101CFA}">
      <dgm:prSet/>
      <dgm:spPr/>
      <dgm:t>
        <a:bodyPr/>
        <a:lstStyle/>
        <a:p>
          <a:pPr algn="ctr"/>
          <a:endParaRPr lang="ru-RU"/>
        </a:p>
      </dgm:t>
    </dgm:pt>
    <dgm:pt modelId="{3055267B-1FE1-4013-B796-75F0B3413040}" type="pres">
      <dgm:prSet presAssocID="{0B148151-802C-4EB7-821E-EADAA6AA5C2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6CBF202-0CFD-4857-B9BE-CF57CAE42606}" type="pres">
      <dgm:prSet presAssocID="{8D40F207-EC52-4046-8581-CCD59F11F8C6}" presName="linNode" presStyleCnt="0"/>
      <dgm:spPr/>
    </dgm:pt>
    <dgm:pt modelId="{FF4B3F02-4DD1-411C-A0BE-6FEED675F808}" type="pres">
      <dgm:prSet presAssocID="{8D40F207-EC52-4046-8581-CCD59F11F8C6}" presName="parentShp" presStyleLbl="node1" presStyleIdx="0" presStyleCnt="5" custScaleY="5849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83265B-5F82-4BF8-9226-D713459CE1CC}" type="pres">
      <dgm:prSet presAssocID="{8D40F207-EC52-4046-8581-CCD59F11F8C6}" presName="childShp" presStyleLbl="bgAccFollowNode1" presStyleIdx="0" presStyleCnt="5" custScaleY="815813" custLinFactNeighborX="122" custLinFactNeighborY="84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B282ED-F6D8-4488-A628-A8EB3D957C68}" type="pres">
      <dgm:prSet presAssocID="{DD499FD9-F028-4B30-8486-96C9055555A2}" presName="spacing" presStyleCnt="0"/>
      <dgm:spPr/>
    </dgm:pt>
    <dgm:pt modelId="{2321A2E0-7B57-4246-BB27-C81CD6F5E790}" type="pres">
      <dgm:prSet presAssocID="{A6F77D13-70F7-4CEC-B889-E5C6753FCF34}" presName="linNode" presStyleCnt="0"/>
      <dgm:spPr/>
    </dgm:pt>
    <dgm:pt modelId="{38DD9C68-CF4E-4799-B98F-8955F51EAF5D}" type="pres">
      <dgm:prSet presAssocID="{A6F77D13-70F7-4CEC-B889-E5C6753FCF34}" presName="parentShp" presStyleLbl="node1" presStyleIdx="1" presStyleCnt="5" custScaleY="7504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9E2F0D-8A11-48A7-9B29-E2DA8B5D9134}" type="pres">
      <dgm:prSet presAssocID="{A6F77D13-70F7-4CEC-B889-E5C6753FCF34}" presName="childShp" presStyleLbl="bgAccFollowNode1" presStyleIdx="1" presStyleCnt="5" custAng="0" custScaleX="100163" custScaleY="836220" custLinFactNeighborX="0" custLinFactNeighborY="439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07C1C0-F767-4C0A-92CC-55E2B847D6DF}" type="pres">
      <dgm:prSet presAssocID="{87694EF7-5DDD-4E7C-8A2D-A9D0FC23D0D3}" presName="spacing" presStyleCnt="0"/>
      <dgm:spPr/>
    </dgm:pt>
    <dgm:pt modelId="{AB8D8175-C2E3-444B-8E83-5A9E028F6010}" type="pres">
      <dgm:prSet presAssocID="{C9CE0297-C1DE-4406-8221-E724CDC3761F}" presName="linNode" presStyleCnt="0"/>
      <dgm:spPr/>
    </dgm:pt>
    <dgm:pt modelId="{570DC11F-FBBF-433A-8DC2-57F7F78860AA}" type="pres">
      <dgm:prSet presAssocID="{C9CE0297-C1DE-4406-8221-E724CDC3761F}" presName="parentShp" presStyleLbl="node1" presStyleIdx="2" presStyleCnt="5" custScaleX="107239" custScaleY="8633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8A6AC6-9FE2-4149-84DD-62892BB67F16}" type="pres">
      <dgm:prSet presAssocID="{C9CE0297-C1DE-4406-8221-E724CDC3761F}" presName="childShp" presStyleLbl="bgAccFollowNode1" presStyleIdx="2" presStyleCnt="5" custScaleX="95337" custScaleY="14325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21A0B0-54E1-49D7-A386-A4B629F2AB35}" type="pres">
      <dgm:prSet presAssocID="{4F320A21-4437-4BF4-9B52-EF927AE1450F}" presName="spacing" presStyleCnt="0"/>
      <dgm:spPr/>
    </dgm:pt>
    <dgm:pt modelId="{525A5AE6-8FBC-47EA-9EBD-CE5D945FD7F8}" type="pres">
      <dgm:prSet presAssocID="{B16DC257-599B-416B-91FE-3F1F2A8D9CFD}" presName="linNode" presStyleCnt="0"/>
      <dgm:spPr/>
    </dgm:pt>
    <dgm:pt modelId="{DB545C8A-9475-4609-8293-A2D96D4C5F67}" type="pres">
      <dgm:prSet presAssocID="{B16DC257-599B-416B-91FE-3F1F2A8D9CFD}" presName="parentShp" presStyleLbl="node1" presStyleIdx="3" presStyleCnt="5" custScaleY="6986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AB530C-86CD-4F4D-8C04-4F9C0BBE3F19}" type="pres">
      <dgm:prSet presAssocID="{B16DC257-599B-416B-91FE-3F1F2A8D9CFD}" presName="childShp" presStyleLbl="bgAccFollowNode1" presStyleIdx="3" presStyleCnt="5" custScaleY="6730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434E79-DA49-4371-9678-891C653EB4D6}" type="pres">
      <dgm:prSet presAssocID="{0A27F35D-0413-44C8-AA73-6FAE33716AC1}" presName="spacing" presStyleCnt="0"/>
      <dgm:spPr/>
    </dgm:pt>
    <dgm:pt modelId="{582D430E-DCC3-4DAB-A8C7-6615916947E2}" type="pres">
      <dgm:prSet presAssocID="{1B4B4831-286B-4010-9585-F7DEBE1AEE59}" presName="linNode" presStyleCnt="0"/>
      <dgm:spPr/>
    </dgm:pt>
    <dgm:pt modelId="{88A07B15-34BC-45BB-BDB5-08B6DAB8E687}" type="pres">
      <dgm:prSet presAssocID="{1B4B4831-286B-4010-9585-F7DEBE1AEE59}" presName="parentShp" presStyleLbl="node1" presStyleIdx="4" presStyleCnt="5" custScaleY="6932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705462-4D56-4141-AB93-FB13AB31DA07}" type="pres">
      <dgm:prSet presAssocID="{1B4B4831-286B-4010-9585-F7DEBE1AEE59}" presName="childShp" presStyleLbl="bgAccFollowNode1" presStyleIdx="4" presStyleCnt="5" custScaleY="8162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42FB98F-3F0F-44B6-B4B5-8D2E7D3A6BE2}" type="presOf" srcId="{C9CE0297-C1DE-4406-8221-E724CDC3761F}" destId="{570DC11F-FBBF-433A-8DC2-57F7F78860AA}" srcOrd="0" destOrd="0" presId="urn:microsoft.com/office/officeart/2005/8/layout/vList6"/>
    <dgm:cxn modelId="{9B17778E-8458-4B40-AC52-E474120D5687}" type="presOf" srcId="{1DD13D39-7ED5-4FAB-AA90-56C4DF6AA7E5}" destId="{6A83265B-5F82-4BF8-9226-D713459CE1CC}" srcOrd="0" destOrd="0" presId="urn:microsoft.com/office/officeart/2005/8/layout/vList6"/>
    <dgm:cxn modelId="{DEF46E9C-7A51-47B0-8D25-87E0A421A0B1}" srcId="{0B148151-802C-4EB7-821E-EADAA6AA5C2C}" destId="{1B4B4831-286B-4010-9585-F7DEBE1AEE59}" srcOrd="4" destOrd="0" parTransId="{557FE6D5-DD16-44CA-93F3-9286649569A3}" sibTransId="{13F577E8-419D-4CD9-9428-94855A63834E}"/>
    <dgm:cxn modelId="{FDF4670F-DFA2-47B9-BB8A-CAC1BC947B01}" type="presOf" srcId="{512E2AE6-BC61-4D03-B944-FEBA408DF2F7}" destId="{BF8A6AC6-9FE2-4149-84DD-62892BB67F16}" srcOrd="0" destOrd="2" presId="urn:microsoft.com/office/officeart/2005/8/layout/vList6"/>
    <dgm:cxn modelId="{62F04DB3-92F6-4A57-8B31-113010BE7007}" type="presOf" srcId="{AECAAA3F-C154-4CF3-8A60-0C4D7FBD2E4D}" destId="{7E705462-4D56-4141-AB93-FB13AB31DA07}" srcOrd="0" destOrd="1" presId="urn:microsoft.com/office/officeart/2005/8/layout/vList6"/>
    <dgm:cxn modelId="{85C62415-27B7-4AFA-B8E6-6F6B8204DC6B}" type="presOf" srcId="{1B4B4831-286B-4010-9585-F7DEBE1AEE59}" destId="{88A07B15-34BC-45BB-BDB5-08B6DAB8E687}" srcOrd="0" destOrd="0" presId="urn:microsoft.com/office/officeart/2005/8/layout/vList6"/>
    <dgm:cxn modelId="{3BED0610-C253-49D6-84F1-D699E763D63B}" type="presOf" srcId="{94BC4404-A05C-434D-82D8-4334D0029804}" destId="{37AB530C-86CD-4F4D-8C04-4F9C0BBE3F19}" srcOrd="0" destOrd="0" presId="urn:microsoft.com/office/officeart/2005/8/layout/vList6"/>
    <dgm:cxn modelId="{187E18EB-1BFE-46FC-8867-70AF830A5B27}" srcId="{8D40F207-EC52-4046-8581-CCD59F11F8C6}" destId="{1DD13D39-7ED5-4FAB-AA90-56C4DF6AA7E5}" srcOrd="0" destOrd="0" parTransId="{B663485C-5D33-44E1-96CC-7F8A6EF1C75A}" sibTransId="{97275CD9-56F1-46DE-8990-FB95CCEE3223}"/>
    <dgm:cxn modelId="{E19A9BAA-65B9-4787-9AFC-948A6FB4348A}" type="presOf" srcId="{B16DC257-599B-416B-91FE-3F1F2A8D9CFD}" destId="{DB545C8A-9475-4609-8293-A2D96D4C5F67}" srcOrd="0" destOrd="0" presId="urn:microsoft.com/office/officeart/2005/8/layout/vList6"/>
    <dgm:cxn modelId="{2D20BB05-1967-4228-8543-AC69C88AE7E9}" type="presOf" srcId="{2195EAA1-C85A-4F7E-A043-1F3A2D7158D3}" destId="{6A83265B-5F82-4BF8-9226-D713459CE1CC}" srcOrd="0" destOrd="1" presId="urn:microsoft.com/office/officeart/2005/8/layout/vList6"/>
    <dgm:cxn modelId="{B00C45F1-A254-44F6-808B-8391E7825EF4}" type="presOf" srcId="{705DC8D4-8665-4B9B-A8A5-8E9658FE659E}" destId="{BF8A6AC6-9FE2-4149-84DD-62892BB67F16}" srcOrd="0" destOrd="1" presId="urn:microsoft.com/office/officeart/2005/8/layout/vList6"/>
    <dgm:cxn modelId="{EC9D6886-20CD-4700-8394-469701FD75D9}" type="presOf" srcId="{0B148151-802C-4EB7-821E-EADAA6AA5C2C}" destId="{3055267B-1FE1-4013-B796-75F0B3413040}" srcOrd="0" destOrd="0" presId="urn:microsoft.com/office/officeart/2005/8/layout/vList6"/>
    <dgm:cxn modelId="{8F36D7FF-9D1A-4AA4-8E8F-2A9FBE1A7559}" type="presOf" srcId="{8D40F207-EC52-4046-8581-CCD59F11F8C6}" destId="{FF4B3F02-4DD1-411C-A0BE-6FEED675F808}" srcOrd="0" destOrd="0" presId="urn:microsoft.com/office/officeart/2005/8/layout/vList6"/>
    <dgm:cxn modelId="{86DC50C9-F05C-4014-8427-9A1DD0D14B95}" srcId="{C9CE0297-C1DE-4406-8221-E724CDC3761F}" destId="{135B7D9F-50D8-41F7-90AB-622E630E9285}" srcOrd="4" destOrd="0" parTransId="{1D09A92E-1F8B-425D-99B3-C7B2B1C7B983}" sibTransId="{8E522CCB-0208-40A0-92CC-9FD07ECD0E90}"/>
    <dgm:cxn modelId="{AE91284D-CFD3-4A05-8148-B82EBD101CFA}" srcId="{1B4B4831-286B-4010-9585-F7DEBE1AEE59}" destId="{AECAAA3F-C154-4CF3-8A60-0C4D7FBD2E4D}" srcOrd="1" destOrd="0" parTransId="{1C2B481D-33A2-41DF-B373-D7F9089A098C}" sibTransId="{6FE08E62-6F4E-49B4-9BE6-6A2EAFA4E3D0}"/>
    <dgm:cxn modelId="{D269BB92-864D-4CBB-B6F7-7BCC369E050B}" srcId="{C9CE0297-C1DE-4406-8221-E724CDC3761F}" destId="{705DC8D4-8665-4B9B-A8A5-8E9658FE659E}" srcOrd="1" destOrd="0" parTransId="{D4DA4710-EAC7-4600-84EF-AB4A74105787}" sibTransId="{F3BEDF43-FB8F-487A-932F-98B6CB1EFC33}"/>
    <dgm:cxn modelId="{89145595-0EF6-4194-A600-A39ED1352777}" srcId="{C9CE0297-C1DE-4406-8221-E724CDC3761F}" destId="{512E2AE6-BC61-4D03-B944-FEBA408DF2F7}" srcOrd="2" destOrd="0" parTransId="{18C145AD-703C-4373-8A5D-48EB0F628DEF}" sibTransId="{896DDFF7-6D4C-4863-9D57-66370060F365}"/>
    <dgm:cxn modelId="{35258541-1A53-4969-B319-4BDDB8AA8F54}" type="presOf" srcId="{B0BD5FFA-69A7-49E7-B4AF-49D21A9BCC17}" destId="{069E2F0D-8A11-48A7-9B29-E2DA8B5D9134}" srcOrd="0" destOrd="0" presId="urn:microsoft.com/office/officeart/2005/8/layout/vList6"/>
    <dgm:cxn modelId="{1EBCE620-5DF4-48BC-8989-A3344EAF5495}" type="presOf" srcId="{450E8A4F-0ED5-4AF7-8DDD-4FC973D58087}" destId="{37AB530C-86CD-4F4D-8C04-4F9C0BBE3F19}" srcOrd="0" destOrd="1" presId="urn:microsoft.com/office/officeart/2005/8/layout/vList6"/>
    <dgm:cxn modelId="{04FC9C10-EA2E-48B1-A773-0D0D7738274C}" type="presOf" srcId="{135B7D9F-50D8-41F7-90AB-622E630E9285}" destId="{BF8A6AC6-9FE2-4149-84DD-62892BB67F16}" srcOrd="0" destOrd="4" presId="urn:microsoft.com/office/officeart/2005/8/layout/vList6"/>
    <dgm:cxn modelId="{3AEC81BC-FE81-43C5-A8C6-6FF281BF4B4E}" type="presOf" srcId="{A6F77D13-70F7-4CEC-B889-E5C6753FCF34}" destId="{38DD9C68-CF4E-4799-B98F-8955F51EAF5D}" srcOrd="0" destOrd="0" presId="urn:microsoft.com/office/officeart/2005/8/layout/vList6"/>
    <dgm:cxn modelId="{4E80EAFE-6C65-4AC0-8BAF-023263C19ADC}" srcId="{0B148151-802C-4EB7-821E-EADAA6AA5C2C}" destId="{B16DC257-599B-416B-91FE-3F1F2A8D9CFD}" srcOrd="3" destOrd="0" parTransId="{0576BDEA-00B8-49EA-83FC-C3CFE2C5FCA5}" sibTransId="{0A27F35D-0413-44C8-AA73-6FAE33716AC1}"/>
    <dgm:cxn modelId="{36B38C29-3C6B-4DF7-9013-265F5E9A98F5}" srcId="{1B4B4831-286B-4010-9585-F7DEBE1AEE59}" destId="{DF5316E0-EFD4-4012-93D8-F3FCB98999EA}" srcOrd="0" destOrd="0" parTransId="{BA4959C8-B18D-4814-919B-A84B2B276987}" sibTransId="{C3D4A25E-CC01-4E68-BD3C-3A5AE101F769}"/>
    <dgm:cxn modelId="{4CA3A3A0-B895-41DA-BB1C-E8953003C6A3}" type="presOf" srcId="{DF5316E0-EFD4-4012-93D8-F3FCB98999EA}" destId="{7E705462-4D56-4141-AB93-FB13AB31DA07}" srcOrd="0" destOrd="0" presId="urn:microsoft.com/office/officeart/2005/8/layout/vList6"/>
    <dgm:cxn modelId="{CF6CD893-F2ED-4AC3-94CD-333C4B1FD902}" type="presOf" srcId="{73049903-C8D6-4F18-83F1-B891421014F5}" destId="{37AB530C-86CD-4F4D-8C04-4F9C0BBE3F19}" srcOrd="0" destOrd="2" presId="urn:microsoft.com/office/officeart/2005/8/layout/vList6"/>
    <dgm:cxn modelId="{503F3E03-748D-4773-9555-4BC1192EC964}" srcId="{8D40F207-EC52-4046-8581-CCD59F11F8C6}" destId="{2195EAA1-C85A-4F7E-A043-1F3A2D7158D3}" srcOrd="1" destOrd="0" parTransId="{53C08CFD-8D09-465D-80FE-9934DB0A14D2}" sibTransId="{C5C13775-945C-475E-B6D0-698323B3C0E2}"/>
    <dgm:cxn modelId="{97675519-CD09-4F94-BFE1-A44094CFB0DE}" srcId="{0B148151-802C-4EB7-821E-EADAA6AA5C2C}" destId="{A6F77D13-70F7-4CEC-B889-E5C6753FCF34}" srcOrd="1" destOrd="0" parTransId="{7AEF7BDD-839B-42B3-960F-3ABCFFD89517}" sibTransId="{87694EF7-5DDD-4E7C-8A2D-A9D0FC23D0D3}"/>
    <dgm:cxn modelId="{0AB9785F-86C7-4207-AE42-F45FB5591E52}" type="presOf" srcId="{DF47725C-580B-4DB8-9450-5D04F6A82E45}" destId="{6A83265B-5F82-4BF8-9226-D713459CE1CC}" srcOrd="0" destOrd="2" presId="urn:microsoft.com/office/officeart/2005/8/layout/vList6"/>
    <dgm:cxn modelId="{E76EE2CE-FB58-4BB0-8E0D-F97DEE9BCF1B}" srcId="{A6F77D13-70F7-4CEC-B889-E5C6753FCF34}" destId="{B0BD5FFA-69A7-49E7-B4AF-49D21A9BCC17}" srcOrd="0" destOrd="0" parTransId="{24295206-80CC-4919-A63E-D44457C72956}" sibTransId="{4F6FD818-3665-4DD8-8411-66DB994DCAE5}"/>
    <dgm:cxn modelId="{786CFC41-B0C2-41BA-8330-10089B30D5DC}" srcId="{8D40F207-EC52-4046-8581-CCD59F11F8C6}" destId="{DF47725C-580B-4DB8-9450-5D04F6A82E45}" srcOrd="2" destOrd="0" parTransId="{0BC8E33F-BBDD-45AA-B582-B69C43E949BE}" sibTransId="{207A29EA-866C-49D0-8174-E8A429EB308B}"/>
    <dgm:cxn modelId="{EBC7F641-EA7D-4B9A-BC98-8FCD822EC4AC}" srcId="{C9CE0297-C1DE-4406-8221-E724CDC3761F}" destId="{7CA553A0-A489-4C7C-8155-20565CFD2855}" srcOrd="0" destOrd="0" parTransId="{B1E1C721-934C-4CB2-820B-EF36DF8DC0B7}" sibTransId="{2D2DBF21-1DDD-4E84-AFF5-3A5796FB2AFD}"/>
    <dgm:cxn modelId="{BF746E50-27A3-4BD2-A125-74DC43E5E49C}" srcId="{B16DC257-599B-416B-91FE-3F1F2A8D9CFD}" destId="{450E8A4F-0ED5-4AF7-8DDD-4FC973D58087}" srcOrd="1" destOrd="0" parTransId="{CB2A4824-64D1-4F9E-8F53-A751D66AC278}" sibTransId="{D4C0218D-31F6-4D8D-936E-7FFD44D73AEA}"/>
    <dgm:cxn modelId="{2CE529FE-9FD7-4378-904E-13F071E8A106}" srcId="{B16DC257-599B-416B-91FE-3F1F2A8D9CFD}" destId="{94BC4404-A05C-434D-82D8-4334D0029804}" srcOrd="0" destOrd="0" parTransId="{E752DBCA-4CCB-47EF-80D9-7B786E5D102C}" sibTransId="{01085761-25B6-4464-9868-E617CD325ECC}"/>
    <dgm:cxn modelId="{2CCF1E74-ED79-4979-ACE4-FCB809398C60}" srcId="{B16DC257-599B-416B-91FE-3F1F2A8D9CFD}" destId="{73049903-C8D6-4F18-83F1-B891421014F5}" srcOrd="2" destOrd="0" parTransId="{179CFAA4-95A7-4705-8D54-4BCCAC8787E3}" sibTransId="{8CC1C2DE-BEB4-4F0A-A836-03024C43ED6F}"/>
    <dgm:cxn modelId="{D7440DA2-1621-4601-B5A2-6172A9402E4E}" srcId="{C9CE0297-C1DE-4406-8221-E724CDC3761F}" destId="{3D3A143C-E179-4718-9C1B-98D1EC7266FD}" srcOrd="3" destOrd="0" parTransId="{345DF705-EE2C-49B9-805E-1E42F866FCDD}" sibTransId="{B3F0F4E4-9886-4893-B40F-535530FCEBC8}"/>
    <dgm:cxn modelId="{A8D8204A-ABA1-4353-AC2C-5A0A8B401BE3}" srcId="{0B148151-802C-4EB7-821E-EADAA6AA5C2C}" destId="{8D40F207-EC52-4046-8581-CCD59F11F8C6}" srcOrd="0" destOrd="0" parTransId="{C2A5A3C9-46BA-4282-A8CA-AFA82DEA97BE}" sibTransId="{DD499FD9-F028-4B30-8486-96C9055555A2}"/>
    <dgm:cxn modelId="{193C273D-A4FD-4DB2-BF96-50A2B7ACE580}" type="presOf" srcId="{3D3A143C-E179-4718-9C1B-98D1EC7266FD}" destId="{BF8A6AC6-9FE2-4149-84DD-62892BB67F16}" srcOrd="0" destOrd="3" presId="urn:microsoft.com/office/officeart/2005/8/layout/vList6"/>
    <dgm:cxn modelId="{ECF14B26-2B8B-47FD-B22B-5C578236B969}" srcId="{0B148151-802C-4EB7-821E-EADAA6AA5C2C}" destId="{C9CE0297-C1DE-4406-8221-E724CDC3761F}" srcOrd="2" destOrd="0" parTransId="{21ED64FE-4E2D-48E8-BC0F-28CF1E29C5DA}" sibTransId="{4F320A21-4437-4BF4-9B52-EF927AE1450F}"/>
    <dgm:cxn modelId="{F7E425EC-5623-4C95-BBDD-B13D24A79A1B}" type="presOf" srcId="{7CA553A0-A489-4C7C-8155-20565CFD2855}" destId="{BF8A6AC6-9FE2-4149-84DD-62892BB67F16}" srcOrd="0" destOrd="0" presId="urn:microsoft.com/office/officeart/2005/8/layout/vList6"/>
    <dgm:cxn modelId="{6F8A364A-10EE-4E0D-863B-DF8D4386E924}" type="presParOf" srcId="{3055267B-1FE1-4013-B796-75F0B3413040}" destId="{86CBF202-0CFD-4857-B9BE-CF57CAE42606}" srcOrd="0" destOrd="0" presId="urn:microsoft.com/office/officeart/2005/8/layout/vList6"/>
    <dgm:cxn modelId="{96B2ABF5-7DE9-4958-91EB-BDF276CDED78}" type="presParOf" srcId="{86CBF202-0CFD-4857-B9BE-CF57CAE42606}" destId="{FF4B3F02-4DD1-411C-A0BE-6FEED675F808}" srcOrd="0" destOrd="0" presId="urn:microsoft.com/office/officeart/2005/8/layout/vList6"/>
    <dgm:cxn modelId="{CF07A2BE-7519-432A-9DAE-453BBD081C03}" type="presParOf" srcId="{86CBF202-0CFD-4857-B9BE-CF57CAE42606}" destId="{6A83265B-5F82-4BF8-9226-D713459CE1CC}" srcOrd="1" destOrd="0" presId="urn:microsoft.com/office/officeart/2005/8/layout/vList6"/>
    <dgm:cxn modelId="{AC3CC4F1-4FAC-4D98-BA59-3EAFA746AF15}" type="presParOf" srcId="{3055267B-1FE1-4013-B796-75F0B3413040}" destId="{E9B282ED-F6D8-4488-A628-A8EB3D957C68}" srcOrd="1" destOrd="0" presId="urn:microsoft.com/office/officeart/2005/8/layout/vList6"/>
    <dgm:cxn modelId="{2ADC64E7-56B1-46D0-AD29-CB365CD5216B}" type="presParOf" srcId="{3055267B-1FE1-4013-B796-75F0B3413040}" destId="{2321A2E0-7B57-4246-BB27-C81CD6F5E790}" srcOrd="2" destOrd="0" presId="urn:microsoft.com/office/officeart/2005/8/layout/vList6"/>
    <dgm:cxn modelId="{440E3971-B146-4946-925D-3A720F3064FB}" type="presParOf" srcId="{2321A2E0-7B57-4246-BB27-C81CD6F5E790}" destId="{38DD9C68-CF4E-4799-B98F-8955F51EAF5D}" srcOrd="0" destOrd="0" presId="urn:microsoft.com/office/officeart/2005/8/layout/vList6"/>
    <dgm:cxn modelId="{2B0EE78A-2D62-4036-9F57-23FD93198B73}" type="presParOf" srcId="{2321A2E0-7B57-4246-BB27-C81CD6F5E790}" destId="{069E2F0D-8A11-48A7-9B29-E2DA8B5D9134}" srcOrd="1" destOrd="0" presId="urn:microsoft.com/office/officeart/2005/8/layout/vList6"/>
    <dgm:cxn modelId="{2D72AC6C-9115-47EF-AF76-36491E088BD0}" type="presParOf" srcId="{3055267B-1FE1-4013-B796-75F0B3413040}" destId="{CA07C1C0-F767-4C0A-92CC-55E2B847D6DF}" srcOrd="3" destOrd="0" presId="urn:microsoft.com/office/officeart/2005/8/layout/vList6"/>
    <dgm:cxn modelId="{89119213-65ED-41E9-8D81-96C5FD955518}" type="presParOf" srcId="{3055267B-1FE1-4013-B796-75F0B3413040}" destId="{AB8D8175-C2E3-444B-8E83-5A9E028F6010}" srcOrd="4" destOrd="0" presId="urn:microsoft.com/office/officeart/2005/8/layout/vList6"/>
    <dgm:cxn modelId="{3766A162-3A3C-4370-B0B5-9095A40B1032}" type="presParOf" srcId="{AB8D8175-C2E3-444B-8E83-5A9E028F6010}" destId="{570DC11F-FBBF-433A-8DC2-57F7F78860AA}" srcOrd="0" destOrd="0" presId="urn:microsoft.com/office/officeart/2005/8/layout/vList6"/>
    <dgm:cxn modelId="{52AB6ACE-3BDF-41CC-B0A8-210457BA183C}" type="presParOf" srcId="{AB8D8175-C2E3-444B-8E83-5A9E028F6010}" destId="{BF8A6AC6-9FE2-4149-84DD-62892BB67F16}" srcOrd="1" destOrd="0" presId="urn:microsoft.com/office/officeart/2005/8/layout/vList6"/>
    <dgm:cxn modelId="{C12F91AC-0E3A-4255-BF7D-DDFAB2675562}" type="presParOf" srcId="{3055267B-1FE1-4013-B796-75F0B3413040}" destId="{BF21A0B0-54E1-49D7-A386-A4B629F2AB35}" srcOrd="5" destOrd="0" presId="urn:microsoft.com/office/officeart/2005/8/layout/vList6"/>
    <dgm:cxn modelId="{2F0A833C-5079-48BC-A7DB-0985FE725268}" type="presParOf" srcId="{3055267B-1FE1-4013-B796-75F0B3413040}" destId="{525A5AE6-8FBC-47EA-9EBD-CE5D945FD7F8}" srcOrd="6" destOrd="0" presId="urn:microsoft.com/office/officeart/2005/8/layout/vList6"/>
    <dgm:cxn modelId="{1064DBA7-A2AE-467D-BD82-82E435DDEFB4}" type="presParOf" srcId="{525A5AE6-8FBC-47EA-9EBD-CE5D945FD7F8}" destId="{DB545C8A-9475-4609-8293-A2D96D4C5F67}" srcOrd="0" destOrd="0" presId="urn:microsoft.com/office/officeart/2005/8/layout/vList6"/>
    <dgm:cxn modelId="{799B4F03-20AF-4A8E-B2C1-6361AEC4E40E}" type="presParOf" srcId="{525A5AE6-8FBC-47EA-9EBD-CE5D945FD7F8}" destId="{37AB530C-86CD-4F4D-8C04-4F9C0BBE3F19}" srcOrd="1" destOrd="0" presId="urn:microsoft.com/office/officeart/2005/8/layout/vList6"/>
    <dgm:cxn modelId="{E9A9D94E-5BAA-4E63-A0DF-73F59B258B10}" type="presParOf" srcId="{3055267B-1FE1-4013-B796-75F0B3413040}" destId="{CB434E79-DA49-4371-9678-891C653EB4D6}" srcOrd="7" destOrd="0" presId="urn:microsoft.com/office/officeart/2005/8/layout/vList6"/>
    <dgm:cxn modelId="{ACA95470-C09A-420E-A534-9B450322E3FF}" type="presParOf" srcId="{3055267B-1FE1-4013-B796-75F0B3413040}" destId="{582D430E-DCC3-4DAB-A8C7-6615916947E2}" srcOrd="8" destOrd="0" presId="urn:microsoft.com/office/officeart/2005/8/layout/vList6"/>
    <dgm:cxn modelId="{5320CCC2-3639-438C-9F5E-92800710DB14}" type="presParOf" srcId="{582D430E-DCC3-4DAB-A8C7-6615916947E2}" destId="{88A07B15-34BC-45BB-BDB5-08B6DAB8E687}" srcOrd="0" destOrd="0" presId="urn:microsoft.com/office/officeart/2005/8/layout/vList6"/>
    <dgm:cxn modelId="{2D32FD10-1B24-4B11-B707-62C70529EEC2}" type="presParOf" srcId="{582D430E-DCC3-4DAB-A8C7-6615916947E2}" destId="{7E705462-4D56-4141-AB93-FB13AB31DA07}" srcOrd="1" destOrd="0" presId="urn:microsoft.com/office/officeart/2005/8/layout/vList6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25C4AF-F915-47F7-81DF-3A79FA325FAA}">
      <dsp:nvSpPr>
        <dsp:cNvPr id="0" name=""/>
        <dsp:cNvSpPr/>
      </dsp:nvSpPr>
      <dsp:spPr>
        <a:xfrm>
          <a:off x="1920436" y="397123"/>
          <a:ext cx="2645651" cy="2645651"/>
        </a:xfrm>
        <a:prstGeom prst="blockArc">
          <a:avLst>
            <a:gd name="adj1" fmla="val 11880000"/>
            <a:gd name="adj2" fmla="val 16200000"/>
            <a:gd name="adj3" fmla="val 464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098BBD-9056-4372-B296-ED7B614FC817}">
      <dsp:nvSpPr>
        <dsp:cNvPr id="0" name=""/>
        <dsp:cNvSpPr/>
      </dsp:nvSpPr>
      <dsp:spPr>
        <a:xfrm>
          <a:off x="1920436" y="397123"/>
          <a:ext cx="2645651" cy="2645651"/>
        </a:xfrm>
        <a:prstGeom prst="blockArc">
          <a:avLst>
            <a:gd name="adj1" fmla="val 7560000"/>
            <a:gd name="adj2" fmla="val 11880000"/>
            <a:gd name="adj3" fmla="val 4640"/>
          </a:avLst>
        </a:prstGeom>
        <a:gradFill rotWithShape="0">
          <a:gsLst>
            <a:gs pos="0">
              <a:schemeClr val="accent3">
                <a:hueOff val="8437698"/>
                <a:satOff val="-12660"/>
                <a:lumOff val="-2059"/>
                <a:alphaOff val="0"/>
                <a:shade val="51000"/>
                <a:satMod val="130000"/>
              </a:schemeClr>
            </a:gs>
            <a:gs pos="80000">
              <a:schemeClr val="accent3">
                <a:hueOff val="8437698"/>
                <a:satOff val="-12660"/>
                <a:lumOff val="-2059"/>
                <a:alphaOff val="0"/>
                <a:shade val="93000"/>
                <a:satMod val="130000"/>
              </a:schemeClr>
            </a:gs>
            <a:gs pos="100000">
              <a:schemeClr val="accent3">
                <a:hueOff val="8437698"/>
                <a:satOff val="-12660"/>
                <a:lumOff val="-20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4B9610-0DF6-41CC-B23B-069AE2D7046F}">
      <dsp:nvSpPr>
        <dsp:cNvPr id="0" name=""/>
        <dsp:cNvSpPr/>
      </dsp:nvSpPr>
      <dsp:spPr>
        <a:xfrm>
          <a:off x="1920436" y="397123"/>
          <a:ext cx="2645651" cy="2645651"/>
        </a:xfrm>
        <a:prstGeom prst="blockArc">
          <a:avLst>
            <a:gd name="adj1" fmla="val 3240000"/>
            <a:gd name="adj2" fmla="val 7560000"/>
            <a:gd name="adj3" fmla="val 4640"/>
          </a:avLst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83979A-FE6A-470F-A8EA-138EF3446A2E}">
      <dsp:nvSpPr>
        <dsp:cNvPr id="0" name=""/>
        <dsp:cNvSpPr/>
      </dsp:nvSpPr>
      <dsp:spPr>
        <a:xfrm>
          <a:off x="1920436" y="397123"/>
          <a:ext cx="2645651" cy="2645651"/>
        </a:xfrm>
        <a:prstGeom prst="blockArc">
          <a:avLst>
            <a:gd name="adj1" fmla="val 20520000"/>
            <a:gd name="adj2" fmla="val 3240000"/>
            <a:gd name="adj3" fmla="val 4640"/>
          </a:avLst>
        </a:prstGeom>
        <a:gradFill rotWithShape="0">
          <a:gsLst>
            <a:gs pos="0">
              <a:schemeClr val="accent3">
                <a:hueOff val="2812566"/>
                <a:satOff val="-4220"/>
                <a:lumOff val="-686"/>
                <a:alphaOff val="0"/>
                <a:shade val="51000"/>
                <a:satMod val="130000"/>
              </a:schemeClr>
            </a:gs>
            <a:gs pos="80000">
              <a:schemeClr val="accent3">
                <a:hueOff val="2812566"/>
                <a:satOff val="-4220"/>
                <a:lumOff val="-686"/>
                <a:alphaOff val="0"/>
                <a:shade val="93000"/>
                <a:satMod val="130000"/>
              </a:schemeClr>
            </a:gs>
            <a:gs pos="100000">
              <a:schemeClr val="accent3">
                <a:hueOff val="2812566"/>
                <a:satOff val="-4220"/>
                <a:lumOff val="-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CCCDAA3-FD92-47AA-A58A-1AACBFB290FE}">
      <dsp:nvSpPr>
        <dsp:cNvPr id="0" name=""/>
        <dsp:cNvSpPr/>
      </dsp:nvSpPr>
      <dsp:spPr>
        <a:xfrm>
          <a:off x="1920436" y="397123"/>
          <a:ext cx="2645651" cy="2645651"/>
        </a:xfrm>
        <a:prstGeom prst="blockArc">
          <a:avLst>
            <a:gd name="adj1" fmla="val 16200000"/>
            <a:gd name="adj2" fmla="val 20520000"/>
            <a:gd name="adj3" fmla="val 464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6A8491F-82A2-4F3B-ABF0-A30455E43F6E}">
      <dsp:nvSpPr>
        <dsp:cNvPr id="0" name=""/>
        <dsp:cNvSpPr/>
      </dsp:nvSpPr>
      <dsp:spPr>
        <a:xfrm>
          <a:off x="2634358" y="1111045"/>
          <a:ext cx="1217807" cy="121780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Одарённые дети</a:t>
          </a:r>
        </a:p>
      </dsp:txBody>
      <dsp:txXfrm>
        <a:off x="2812702" y="1289389"/>
        <a:ext cx="861119" cy="861119"/>
      </dsp:txXfrm>
    </dsp:sp>
    <dsp:sp modelId="{AC4701FA-DE5D-45A6-AD1E-1C68F51C4047}">
      <dsp:nvSpPr>
        <dsp:cNvPr id="0" name=""/>
        <dsp:cNvSpPr/>
      </dsp:nvSpPr>
      <dsp:spPr>
        <a:xfrm>
          <a:off x="2817030" y="1579"/>
          <a:ext cx="852464" cy="85246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школа</a:t>
          </a:r>
        </a:p>
      </dsp:txBody>
      <dsp:txXfrm>
        <a:off x="2941870" y="126419"/>
        <a:ext cx="602784" cy="602784"/>
      </dsp:txXfrm>
    </dsp:sp>
    <dsp:sp modelId="{46656654-2702-4FB4-9566-DE553C7FC837}">
      <dsp:nvSpPr>
        <dsp:cNvPr id="0" name=""/>
        <dsp:cNvSpPr/>
      </dsp:nvSpPr>
      <dsp:spPr>
        <a:xfrm>
          <a:off x="4045925" y="894424"/>
          <a:ext cx="852464" cy="852464"/>
        </a:xfrm>
        <a:prstGeom prst="ellipse">
          <a:avLst/>
        </a:prstGeom>
        <a:gradFill rotWithShape="0">
          <a:gsLst>
            <a:gs pos="0">
              <a:schemeClr val="accent3">
                <a:hueOff val="2812566"/>
                <a:satOff val="-4220"/>
                <a:lumOff val="-686"/>
                <a:alphaOff val="0"/>
                <a:shade val="51000"/>
                <a:satMod val="130000"/>
              </a:schemeClr>
            </a:gs>
            <a:gs pos="80000">
              <a:schemeClr val="accent3">
                <a:hueOff val="2812566"/>
                <a:satOff val="-4220"/>
                <a:lumOff val="-686"/>
                <a:alphaOff val="0"/>
                <a:shade val="93000"/>
                <a:satMod val="130000"/>
              </a:schemeClr>
            </a:gs>
            <a:gs pos="100000">
              <a:schemeClr val="accent3">
                <a:hueOff val="2812566"/>
                <a:satOff val="-4220"/>
                <a:lumOff val="-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участие в  мероприятия</a:t>
          </a:r>
        </a:p>
      </dsp:txBody>
      <dsp:txXfrm>
        <a:off x="4170765" y="1019264"/>
        <a:ext cx="602784" cy="602784"/>
      </dsp:txXfrm>
    </dsp:sp>
    <dsp:sp modelId="{7E20E6B2-226D-4107-A946-6DE22E46A2C5}">
      <dsp:nvSpPr>
        <dsp:cNvPr id="0" name=""/>
        <dsp:cNvSpPr/>
      </dsp:nvSpPr>
      <dsp:spPr>
        <a:xfrm>
          <a:off x="3576529" y="2339077"/>
          <a:ext cx="852464" cy="852464"/>
        </a:xfrm>
        <a:prstGeom prst="ellipse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учреждения культуры</a:t>
          </a:r>
        </a:p>
      </dsp:txBody>
      <dsp:txXfrm>
        <a:off x="3701369" y="2463917"/>
        <a:ext cx="602784" cy="602784"/>
      </dsp:txXfrm>
    </dsp:sp>
    <dsp:sp modelId="{C54C1311-FF3C-4200-8A61-09F8FA7605F5}">
      <dsp:nvSpPr>
        <dsp:cNvPr id="0" name=""/>
        <dsp:cNvSpPr/>
      </dsp:nvSpPr>
      <dsp:spPr>
        <a:xfrm>
          <a:off x="2057530" y="2339077"/>
          <a:ext cx="852464" cy="852464"/>
        </a:xfrm>
        <a:prstGeom prst="ellipse">
          <a:avLst/>
        </a:prstGeom>
        <a:gradFill rotWithShape="0">
          <a:gsLst>
            <a:gs pos="0">
              <a:schemeClr val="accent3">
                <a:hueOff val="8437698"/>
                <a:satOff val="-12660"/>
                <a:lumOff val="-2059"/>
                <a:alphaOff val="0"/>
                <a:shade val="51000"/>
                <a:satMod val="130000"/>
              </a:schemeClr>
            </a:gs>
            <a:gs pos="80000">
              <a:schemeClr val="accent3">
                <a:hueOff val="8437698"/>
                <a:satOff val="-12660"/>
                <a:lumOff val="-2059"/>
                <a:alphaOff val="0"/>
                <a:shade val="93000"/>
                <a:satMod val="130000"/>
              </a:schemeClr>
            </a:gs>
            <a:gs pos="100000">
              <a:schemeClr val="accent3">
                <a:hueOff val="8437698"/>
                <a:satOff val="-12660"/>
                <a:lumOff val="-20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учреждения дополнительного образования</a:t>
          </a:r>
        </a:p>
      </dsp:txBody>
      <dsp:txXfrm>
        <a:off x="2182370" y="2463917"/>
        <a:ext cx="602784" cy="602784"/>
      </dsp:txXfrm>
    </dsp:sp>
    <dsp:sp modelId="{7E6F781C-83DA-44B5-99BE-75576002A1E1}">
      <dsp:nvSpPr>
        <dsp:cNvPr id="0" name=""/>
        <dsp:cNvSpPr/>
      </dsp:nvSpPr>
      <dsp:spPr>
        <a:xfrm>
          <a:off x="1588134" y="894424"/>
          <a:ext cx="852464" cy="852464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семья</a:t>
          </a:r>
        </a:p>
      </dsp:txBody>
      <dsp:txXfrm>
        <a:off x="1712974" y="1019264"/>
        <a:ext cx="602784" cy="6027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088819-CFD8-43AD-8514-57A8B6E4E66E}">
      <dsp:nvSpPr>
        <dsp:cNvPr id="0" name=""/>
        <dsp:cNvSpPr/>
      </dsp:nvSpPr>
      <dsp:spPr>
        <a:xfrm>
          <a:off x="2129693" y="965552"/>
          <a:ext cx="922213" cy="92221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Педагоги дополнительного образования</a:t>
          </a:r>
        </a:p>
      </dsp:txBody>
      <dsp:txXfrm>
        <a:off x="2264748" y="1100607"/>
        <a:ext cx="652103" cy="652103"/>
      </dsp:txXfrm>
    </dsp:sp>
    <dsp:sp modelId="{DE81D7D8-826F-42A7-BF70-22BD0470E952}">
      <dsp:nvSpPr>
        <dsp:cNvPr id="0" name=""/>
        <dsp:cNvSpPr/>
      </dsp:nvSpPr>
      <dsp:spPr>
        <a:xfrm rot="1436988">
          <a:off x="1462681" y="1033509"/>
          <a:ext cx="686326" cy="26283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27BE5E-9F5D-4909-A687-A66AD8A857DD}">
      <dsp:nvSpPr>
        <dsp:cNvPr id="0" name=""/>
        <dsp:cNvSpPr/>
      </dsp:nvSpPr>
      <dsp:spPr>
        <a:xfrm>
          <a:off x="1005829" y="768902"/>
          <a:ext cx="876102" cy="7008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Развитие партнерского взаимодействия по вопросам одаренности </a:t>
          </a:r>
        </a:p>
      </dsp:txBody>
      <dsp:txXfrm>
        <a:off x="1026357" y="789430"/>
        <a:ext cx="835046" cy="659826"/>
      </dsp:txXfrm>
    </dsp:sp>
    <dsp:sp modelId="{012C5350-21AD-4B77-8700-38FD5A8EA391}">
      <dsp:nvSpPr>
        <dsp:cNvPr id="0" name=""/>
        <dsp:cNvSpPr/>
      </dsp:nvSpPr>
      <dsp:spPr>
        <a:xfrm rot="3634346">
          <a:off x="1890856" y="561008"/>
          <a:ext cx="686326" cy="26283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7EA9D1-4FEC-43A8-AC7F-8F5CD52809AB}">
      <dsp:nvSpPr>
        <dsp:cNvPr id="0" name=""/>
        <dsp:cNvSpPr/>
      </dsp:nvSpPr>
      <dsp:spPr>
        <a:xfrm>
          <a:off x="1650940" y="88"/>
          <a:ext cx="876102" cy="7008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Подготовка кадров для работы с способными детьми</a:t>
          </a:r>
        </a:p>
      </dsp:txBody>
      <dsp:txXfrm>
        <a:off x="1671468" y="20616"/>
        <a:ext cx="835046" cy="659826"/>
      </dsp:txXfrm>
    </dsp:sp>
    <dsp:sp modelId="{570E2EAA-A863-4F45-AB15-D6FF68BCCEA6}">
      <dsp:nvSpPr>
        <dsp:cNvPr id="0" name=""/>
        <dsp:cNvSpPr/>
      </dsp:nvSpPr>
      <dsp:spPr>
        <a:xfrm rot="7153597">
          <a:off x="2592221" y="573361"/>
          <a:ext cx="686326" cy="26283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27D8A9-D9B3-4390-B936-A7AF709EC290}">
      <dsp:nvSpPr>
        <dsp:cNvPr id="0" name=""/>
        <dsp:cNvSpPr/>
      </dsp:nvSpPr>
      <dsp:spPr>
        <a:xfrm>
          <a:off x="2654556" y="88"/>
          <a:ext cx="876102" cy="7008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Программа  по работе с одаренными детьми</a:t>
          </a:r>
        </a:p>
      </dsp:txBody>
      <dsp:txXfrm>
        <a:off x="2675084" y="20616"/>
        <a:ext cx="835046" cy="659826"/>
      </dsp:txXfrm>
    </dsp:sp>
    <dsp:sp modelId="{442F8C38-3DC9-4823-91E5-E4311A4A5E7C}">
      <dsp:nvSpPr>
        <dsp:cNvPr id="0" name=""/>
        <dsp:cNvSpPr/>
      </dsp:nvSpPr>
      <dsp:spPr>
        <a:xfrm rot="9489714">
          <a:off x="3020389" y="1082921"/>
          <a:ext cx="686326" cy="26283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356020F-C5A7-4184-90AC-C9401A033203}">
      <dsp:nvSpPr>
        <dsp:cNvPr id="0" name=""/>
        <dsp:cNvSpPr/>
      </dsp:nvSpPr>
      <dsp:spPr>
        <a:xfrm>
          <a:off x="3299667" y="768902"/>
          <a:ext cx="876102" cy="7008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Новые педагогические технологии, применимые в работе с одаренными детьми  </a:t>
          </a:r>
        </a:p>
      </dsp:txBody>
      <dsp:txXfrm>
        <a:off x="3320195" y="789430"/>
        <a:ext cx="835046" cy="65982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83265B-5F82-4BF8-9226-D713459CE1CC}">
      <dsp:nvSpPr>
        <dsp:cNvPr id="0" name=""/>
        <dsp:cNvSpPr/>
      </dsp:nvSpPr>
      <dsp:spPr>
        <a:xfrm>
          <a:off x="1919233" y="8492"/>
          <a:ext cx="2871837" cy="7383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одаренность в ремеслах, 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туристко-краеведческая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организационная </a:t>
          </a:r>
        </a:p>
      </dsp:txBody>
      <dsp:txXfrm>
        <a:off x="1919233" y="100783"/>
        <a:ext cx="2594964" cy="553745"/>
      </dsp:txXfrm>
    </dsp:sp>
    <dsp:sp modelId="{FF4B3F02-4DD1-411C-A0BE-6FEED675F808}">
      <dsp:nvSpPr>
        <dsp:cNvPr id="0" name=""/>
        <dsp:cNvSpPr/>
      </dsp:nvSpPr>
      <dsp:spPr>
        <a:xfrm>
          <a:off x="2339" y="105320"/>
          <a:ext cx="1914558" cy="529347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практической деятельности</a:t>
          </a:r>
        </a:p>
      </dsp:txBody>
      <dsp:txXfrm>
        <a:off x="28180" y="131161"/>
        <a:ext cx="1862876" cy="477665"/>
      </dsp:txXfrm>
    </dsp:sp>
    <dsp:sp modelId="{069E2F0D-8A11-48A7-9B29-E2DA8B5D9134}">
      <dsp:nvSpPr>
        <dsp:cNvPr id="0" name=""/>
        <dsp:cNvSpPr/>
      </dsp:nvSpPr>
      <dsp:spPr>
        <a:xfrm>
          <a:off x="1915027" y="787985"/>
          <a:ext cx="2873706" cy="756796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интеллектуальная (одаренность в области естественных и гуманитарных наук, интеллектуальных игр и др.). </a:t>
          </a:r>
          <a:br>
            <a:rPr lang="ru-RU" sz="1100" kern="1200"/>
          </a:br>
          <a:endParaRPr lang="ru-RU" sz="1100" kern="1200"/>
        </a:p>
      </dsp:txBody>
      <dsp:txXfrm>
        <a:off x="1915027" y="882585"/>
        <a:ext cx="2589908" cy="567597"/>
      </dsp:txXfrm>
    </dsp:sp>
    <dsp:sp modelId="{38DD9C68-CF4E-4799-B98F-8955F51EAF5D}">
      <dsp:nvSpPr>
        <dsp:cNvPr id="0" name=""/>
        <dsp:cNvSpPr/>
      </dsp:nvSpPr>
      <dsp:spPr>
        <a:xfrm>
          <a:off x="2340" y="787033"/>
          <a:ext cx="1912686" cy="67914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познавательной деятельности </a:t>
          </a:r>
        </a:p>
      </dsp:txBody>
      <dsp:txXfrm>
        <a:off x="35493" y="820186"/>
        <a:ext cx="1846380" cy="612839"/>
      </dsp:txXfrm>
    </dsp:sp>
    <dsp:sp modelId="{BF8A6AC6-9FE2-4149-84DD-62892BB67F16}">
      <dsp:nvSpPr>
        <dsp:cNvPr id="0" name=""/>
        <dsp:cNvSpPr/>
      </dsp:nvSpPr>
      <dsp:spPr>
        <a:xfrm>
          <a:off x="2053486" y="1514054"/>
          <a:ext cx="2735247" cy="12965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хореографическая, 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сценическая, 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декоративно-прикладное творчество 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изобразительная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музыкальная </a:t>
          </a:r>
        </a:p>
      </dsp:txBody>
      <dsp:txXfrm>
        <a:off x="2053486" y="1676117"/>
        <a:ext cx="2249060" cy="972375"/>
      </dsp:txXfrm>
    </dsp:sp>
    <dsp:sp modelId="{570DC11F-FBBF-433A-8DC2-57F7F78860AA}">
      <dsp:nvSpPr>
        <dsp:cNvPr id="0" name=""/>
        <dsp:cNvSpPr/>
      </dsp:nvSpPr>
      <dsp:spPr>
        <a:xfrm>
          <a:off x="2340" y="1771650"/>
          <a:ext cx="2051146" cy="781308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художественно-эстетической деятельности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0480" y="1809790"/>
        <a:ext cx="1974866" cy="705028"/>
      </dsp:txXfrm>
    </dsp:sp>
    <dsp:sp modelId="{37AB530C-86CD-4F4D-8C04-4F9C0BBE3F19}">
      <dsp:nvSpPr>
        <dsp:cNvPr id="0" name=""/>
        <dsp:cNvSpPr/>
      </dsp:nvSpPr>
      <dsp:spPr>
        <a:xfrm>
          <a:off x="1916897" y="2831218"/>
          <a:ext cx="2871837" cy="60907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лидерская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аттрактивная </a:t>
          </a:r>
        </a:p>
        <a:p>
          <a:pPr marL="285750" lvl="1" indent="-285750" algn="ctr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600" kern="1200"/>
        </a:p>
      </dsp:txBody>
      <dsp:txXfrm>
        <a:off x="1916897" y="2907353"/>
        <a:ext cx="2643432" cy="456809"/>
      </dsp:txXfrm>
    </dsp:sp>
    <dsp:sp modelId="{DB545C8A-9475-4609-8293-A2D96D4C5F67}">
      <dsp:nvSpPr>
        <dsp:cNvPr id="0" name=""/>
        <dsp:cNvSpPr/>
      </dsp:nvSpPr>
      <dsp:spPr>
        <a:xfrm>
          <a:off x="2339" y="2819605"/>
          <a:ext cx="1914558" cy="632306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 коммуникативной деятельности </a:t>
          </a:r>
        </a:p>
      </dsp:txBody>
      <dsp:txXfrm>
        <a:off x="33206" y="2850472"/>
        <a:ext cx="1852824" cy="570572"/>
      </dsp:txXfrm>
    </dsp:sp>
    <dsp:sp modelId="{7E705462-4D56-4141-AB93-FB13AB31DA07}">
      <dsp:nvSpPr>
        <dsp:cNvPr id="0" name=""/>
        <dsp:cNvSpPr/>
      </dsp:nvSpPr>
      <dsp:spPr>
        <a:xfrm>
          <a:off x="1916897" y="3460961"/>
          <a:ext cx="2871837" cy="738732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создании новых духовных ценностей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служение людям. </a:t>
          </a:r>
        </a:p>
      </dsp:txBody>
      <dsp:txXfrm>
        <a:off x="1916897" y="3553303"/>
        <a:ext cx="2594813" cy="554049"/>
      </dsp:txXfrm>
    </dsp:sp>
    <dsp:sp modelId="{88A07B15-34BC-45BB-BDB5-08B6DAB8E687}">
      <dsp:nvSpPr>
        <dsp:cNvPr id="0" name=""/>
        <dsp:cNvSpPr/>
      </dsp:nvSpPr>
      <dsp:spPr>
        <a:xfrm>
          <a:off x="2339" y="3516629"/>
          <a:ext cx="1914558" cy="627397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духовно-ценностной деятельности </a:t>
          </a:r>
        </a:p>
      </dsp:txBody>
      <dsp:txXfrm>
        <a:off x="32966" y="3547256"/>
        <a:ext cx="1853304" cy="566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04B4-2A37-4F8C-9479-7E99CDCB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23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ДЮЦ</cp:lastModifiedBy>
  <cp:revision>322</cp:revision>
  <cp:lastPrinted>2014-04-03T03:17:00Z</cp:lastPrinted>
  <dcterms:created xsi:type="dcterms:W3CDTF">2011-09-20T07:47:00Z</dcterms:created>
  <dcterms:modified xsi:type="dcterms:W3CDTF">2018-02-27T09:07:00Z</dcterms:modified>
</cp:coreProperties>
</file>