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E5" w:rsidRDefault="00E274E5" w:rsidP="00D51C1B">
      <w:r>
        <w:t>Приложение 6</w:t>
      </w:r>
      <w:r w:rsidR="0031077A">
        <w:t>.</w:t>
      </w:r>
      <w:bookmarkStart w:id="0" w:name="_GoBack"/>
      <w:bookmarkEnd w:id="0"/>
    </w:p>
    <w:p w:rsidR="00D51C1B" w:rsidRDefault="00D51C1B" w:rsidP="00D51C1B">
      <w:r>
        <w:rPr>
          <w:noProof/>
        </w:rPr>
        <w:drawing>
          <wp:inline distT="0" distB="0" distL="0" distR="0">
            <wp:extent cx="4122645" cy="3203884"/>
            <wp:effectExtent l="19050" t="0" r="0" b="0"/>
            <wp:docPr id="3" name="Рисунок 1" descr="C:\Users\Admin\Desktop\Церковь-Благовещения-Пресвятой-Богородицы_files\34_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рковь-Благовещения-Пресвятой-Богородицы_files\34_9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27" cy="31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DD" w:rsidRPr="00D51C1B" w:rsidRDefault="00D51C1B" w:rsidP="00D51C1B">
      <w:pPr>
        <w:rPr>
          <w:rFonts w:ascii="Times New Roman" w:hAnsi="Times New Roman" w:cs="Times New Roman"/>
          <w:sz w:val="28"/>
          <w:szCs w:val="28"/>
        </w:rPr>
      </w:pPr>
      <w:r w:rsidRPr="00E7168B">
        <w:rPr>
          <w:rFonts w:ascii="Times New Roman" w:hAnsi="Times New Roman" w:cs="Times New Roman"/>
          <w:b/>
          <w:sz w:val="28"/>
          <w:szCs w:val="28"/>
        </w:rPr>
        <w:t>Церковь Благовещения Пресвятой Богородицы.</w:t>
      </w:r>
      <w:r w:rsidRPr="00353AAA">
        <w:rPr>
          <w:rFonts w:ascii="Times New Roman" w:hAnsi="Times New Roman" w:cs="Times New Roman"/>
          <w:sz w:val="28"/>
          <w:szCs w:val="28"/>
        </w:rPr>
        <w:t xml:space="preserve"> Первое документальное упоминание о ней содержится в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сотной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книге Никиты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1592 г. При царе Федоре Ивановиче монастырь получает жалованную грамоту. </w:t>
      </w:r>
      <w:proofErr w:type="gramStart"/>
      <w:r w:rsidRPr="00353AAA">
        <w:rPr>
          <w:rFonts w:ascii="Times New Roman" w:hAnsi="Times New Roman" w:cs="Times New Roman"/>
          <w:sz w:val="28"/>
          <w:szCs w:val="28"/>
        </w:rPr>
        <w:t xml:space="preserve">«А по той грамоте велено им владеть землею и всякими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угодьи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и промыслы вверх по Онеге до речки до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Пяленги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на четыре версты, а вниз до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Каркуса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порога на пять верст, да в Емце реке до мосту, ниже Оленья броду на версту» — так определялись монастырские владения в Писцовой книге Семена Языкова 1615 г. В другой, Писцовой книге Ивана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(1621</w:t>
      </w:r>
      <w:proofErr w:type="gramEnd"/>
      <w:r w:rsidRPr="00353AA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53AAA">
        <w:rPr>
          <w:rFonts w:ascii="Times New Roman" w:hAnsi="Times New Roman" w:cs="Times New Roman"/>
          <w:sz w:val="28"/>
          <w:szCs w:val="28"/>
        </w:rPr>
        <w:t>1622 гг.) о пустыни сказано:</w:t>
      </w:r>
      <w:proofErr w:type="gramEnd"/>
      <w:r w:rsidRPr="00353AAA"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Каргопольском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уезде, в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Турчасовском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стану, на Онеге реке, </w:t>
      </w:r>
      <w:proofErr w:type="gramStart"/>
      <w:r w:rsidRPr="00353A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3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AAA">
        <w:rPr>
          <w:rFonts w:ascii="Times New Roman" w:hAnsi="Times New Roman" w:cs="Times New Roman"/>
          <w:sz w:val="28"/>
          <w:szCs w:val="28"/>
        </w:rPr>
        <w:t>Емецком</w:t>
      </w:r>
      <w:proofErr w:type="gramEnd"/>
      <w:r w:rsidRPr="00353AAA">
        <w:rPr>
          <w:rFonts w:ascii="Times New Roman" w:hAnsi="Times New Roman" w:cs="Times New Roman"/>
          <w:sz w:val="28"/>
          <w:szCs w:val="28"/>
        </w:rPr>
        <w:t xml:space="preserve"> волоку,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монастырек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убогий, Благовещенский; а в нем церковь Благовещения Пречистые Богородицы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древяна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, стоит без пения, и церковного строения нет ничего. Существующая постройка </w:t>
      </w:r>
      <w:proofErr w:type="gramStart"/>
      <w:r w:rsidRPr="00353AAA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353AA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м двухэтажный - </w:t>
      </w:r>
      <w:r w:rsidRPr="00353AAA">
        <w:rPr>
          <w:rFonts w:ascii="Times New Roman" w:hAnsi="Times New Roman" w:cs="Times New Roman"/>
          <w:sz w:val="28"/>
          <w:szCs w:val="28"/>
        </w:rPr>
        <w:t xml:space="preserve">это единственный сохранившийся образец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клетской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церкви с бочковидным покрытием. </w:t>
      </w:r>
      <w:proofErr w:type="gramStart"/>
      <w:r w:rsidRPr="00353AAA">
        <w:rPr>
          <w:rFonts w:ascii="Times New Roman" w:hAnsi="Times New Roman" w:cs="Times New Roman"/>
          <w:sz w:val="28"/>
          <w:szCs w:val="28"/>
        </w:rPr>
        <w:t xml:space="preserve">Стоит церковь, как всегда, прекрасно — на речном мысу, под ней небольшой </w:t>
      </w:r>
      <w:proofErr w:type="spellStart"/>
      <w:r w:rsidRPr="00353AAA">
        <w:rPr>
          <w:rFonts w:ascii="Times New Roman" w:hAnsi="Times New Roman" w:cs="Times New Roman"/>
          <w:sz w:val="28"/>
          <w:szCs w:val="28"/>
        </w:rPr>
        <w:t>омуток</w:t>
      </w:r>
      <w:proofErr w:type="spellEnd"/>
      <w:r w:rsidRPr="00353AAA">
        <w:rPr>
          <w:rFonts w:ascii="Times New Roman" w:hAnsi="Times New Roman" w:cs="Times New Roman"/>
          <w:sz w:val="28"/>
          <w:szCs w:val="28"/>
        </w:rPr>
        <w:t xml:space="preserve"> — единственное тихое место, где можно пристать, а дальше река понесет стремительно, кипя и шумя в высоких крутых берегах, и долго еще будет видна позади церковь, пока река не повернет вправо, и тут будет уже некогда оглядываться назад — впереди предстанет, вздымая свои злые валы, беснуясь, кипя пеной, самый большой</w:t>
      </w:r>
      <w:proofErr w:type="gramEnd"/>
      <w:r w:rsidRPr="00353AAA">
        <w:rPr>
          <w:rFonts w:ascii="Times New Roman" w:hAnsi="Times New Roman" w:cs="Times New Roman"/>
          <w:sz w:val="28"/>
          <w:szCs w:val="28"/>
        </w:rPr>
        <w:t xml:space="preserve"> порог Онеги — Большая голова. И дальше на три десятка километров все будут пороги и перекаты.</w:t>
      </w:r>
    </w:p>
    <w:sectPr w:rsidR="001729DD" w:rsidRPr="00D51C1B" w:rsidSect="006F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C1B"/>
    <w:rsid w:val="001729DD"/>
    <w:rsid w:val="0031077A"/>
    <w:rsid w:val="006F1500"/>
    <w:rsid w:val="00D51C1B"/>
    <w:rsid w:val="00E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4</cp:revision>
  <cp:lastPrinted>2015-11-23T05:38:00Z</cp:lastPrinted>
  <dcterms:created xsi:type="dcterms:W3CDTF">2015-11-22T08:51:00Z</dcterms:created>
  <dcterms:modified xsi:type="dcterms:W3CDTF">2022-10-25T17:37:00Z</dcterms:modified>
</cp:coreProperties>
</file>