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A94" w:rsidRPr="00901504" w:rsidRDefault="00402A94" w:rsidP="00402A9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01504">
        <w:rPr>
          <w:rFonts w:ascii="Times New Roman" w:eastAsia="Calibri" w:hAnsi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402A94" w:rsidRPr="00901504" w:rsidRDefault="00402A94" w:rsidP="00402A9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01504">
        <w:rPr>
          <w:rFonts w:ascii="Times New Roman" w:eastAsia="Calibri" w:hAnsi="Times New Roman"/>
          <w:sz w:val="28"/>
          <w:szCs w:val="28"/>
        </w:rPr>
        <w:t>«Центр дополнительного образования детей «Заречье»</w:t>
      </w:r>
    </w:p>
    <w:p w:rsidR="00402A94" w:rsidRPr="00901504" w:rsidRDefault="00402A94" w:rsidP="00402A9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01504">
        <w:rPr>
          <w:rFonts w:ascii="Times New Roman" w:eastAsia="Calibri" w:hAnsi="Times New Roman"/>
          <w:sz w:val="28"/>
          <w:szCs w:val="28"/>
        </w:rPr>
        <w:t>Кировского района г. Казани</w:t>
      </w: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402A94" w:rsidRPr="00A51047" w:rsidRDefault="00A51047" w:rsidP="00A51047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 с пошаговым фото</w:t>
      </w:r>
    </w:p>
    <w:p w:rsidR="00A51047" w:rsidRDefault="00402A94" w:rsidP="00402A94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Нетрадиционная </w:t>
      </w:r>
      <w:r w:rsidR="00A51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рисования</w:t>
      </w: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402A94" w:rsidRPr="0089310D" w:rsidRDefault="00402A94" w:rsidP="00402A94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Кофейная живопись.</w:t>
      </w: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01504">
        <w:rPr>
          <w:rFonts w:ascii="Times New Roman" w:eastAsia="Calibri" w:hAnsi="Times New Roman"/>
          <w:sz w:val="28"/>
          <w:szCs w:val="28"/>
        </w:rPr>
        <w:t xml:space="preserve">для учащихся от </w:t>
      </w:r>
      <w:r>
        <w:rPr>
          <w:rFonts w:ascii="Times New Roman" w:eastAsia="Calibri" w:hAnsi="Times New Roman"/>
          <w:sz w:val="28"/>
          <w:szCs w:val="28"/>
        </w:rPr>
        <w:t>8</w:t>
      </w:r>
      <w:r w:rsidRPr="00901504">
        <w:rPr>
          <w:rFonts w:ascii="Times New Roman" w:eastAsia="Calibri" w:hAnsi="Times New Roman"/>
          <w:sz w:val="28"/>
          <w:szCs w:val="28"/>
        </w:rPr>
        <w:t xml:space="preserve"> до 1</w:t>
      </w:r>
      <w:r>
        <w:rPr>
          <w:rFonts w:ascii="Times New Roman" w:eastAsia="Calibri" w:hAnsi="Times New Roman"/>
          <w:sz w:val="28"/>
          <w:szCs w:val="28"/>
        </w:rPr>
        <w:t>5</w:t>
      </w:r>
      <w:r w:rsidRPr="00901504">
        <w:rPr>
          <w:rFonts w:ascii="Times New Roman" w:eastAsia="Calibri" w:hAnsi="Times New Roman"/>
          <w:sz w:val="28"/>
          <w:szCs w:val="28"/>
        </w:rPr>
        <w:t xml:space="preserve"> лет</w:t>
      </w: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02A94" w:rsidRPr="00901504" w:rsidRDefault="00402A94" w:rsidP="00402A94">
      <w:pPr>
        <w:pStyle w:val="a7"/>
        <w:jc w:val="right"/>
        <w:rPr>
          <w:sz w:val="28"/>
          <w:szCs w:val="28"/>
        </w:rPr>
      </w:pPr>
      <w:r w:rsidRPr="00901504">
        <w:rPr>
          <w:sz w:val="28"/>
          <w:szCs w:val="28"/>
        </w:rPr>
        <w:t>Педагог дополнительно образования</w:t>
      </w:r>
    </w:p>
    <w:p w:rsidR="00402A94" w:rsidRPr="00901504" w:rsidRDefault="00402A94" w:rsidP="00402A94">
      <w:pPr>
        <w:spacing w:after="0" w:line="360" w:lineRule="auto"/>
        <w:jc w:val="right"/>
        <w:rPr>
          <w:rFonts w:ascii="Times New Roman" w:eastAsia="Calibri" w:hAnsi="Times New Roman"/>
          <w:sz w:val="28"/>
          <w:szCs w:val="28"/>
        </w:rPr>
      </w:pPr>
      <w:proofErr w:type="spellStart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Мухамедзянова</w:t>
      </w:r>
      <w:proofErr w:type="spellEnd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Наталья Владимировна</w:t>
      </w:r>
    </w:p>
    <w:p w:rsidR="00402A94" w:rsidRPr="00901504" w:rsidRDefault="00402A94" w:rsidP="00402A94">
      <w:pPr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402A94" w:rsidRPr="0090150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402A94" w:rsidRPr="00901504" w:rsidRDefault="00402A94" w:rsidP="00402A94">
      <w:pPr>
        <w:spacing w:line="360" w:lineRule="auto"/>
        <w:rPr>
          <w:rFonts w:ascii="Times New Roman" w:eastAsia="Calibri" w:hAnsi="Times New Roman"/>
          <w:sz w:val="28"/>
          <w:szCs w:val="28"/>
        </w:rPr>
      </w:pPr>
    </w:p>
    <w:p w:rsidR="00BF3779" w:rsidRPr="00402A94" w:rsidRDefault="00402A94" w:rsidP="00402A94">
      <w:pPr>
        <w:spacing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901504">
        <w:rPr>
          <w:rFonts w:ascii="Times New Roman" w:eastAsia="Calibri" w:hAnsi="Times New Roman"/>
          <w:sz w:val="28"/>
          <w:szCs w:val="28"/>
        </w:rPr>
        <w:t>Казань,2022</w:t>
      </w:r>
    </w:p>
    <w:p w:rsidR="00D951B9" w:rsidRDefault="00D951B9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Default="00A51047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Pr="0089310D" w:rsidRDefault="00A51047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951B9" w:rsidRPr="00402A94" w:rsidRDefault="00D951B9" w:rsidP="00D951B9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402A9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>Арома</w:t>
      </w:r>
      <w:proofErr w:type="spellEnd"/>
      <w:r w:rsidRPr="00402A9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-арт-терапия — рисование кофе.</w:t>
      </w:r>
    </w:p>
    <w:p w:rsidR="00402A94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Категория: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мастер-класс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полезен учителям </w:t>
      </w:r>
      <w:proofErr w:type="gram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педагогам дополнительного образования, воспитателем детского сада, руководителем изостудий. Описанную технику могут попробовать все люби</w:t>
      </w:r>
      <w:r w:rsidR="00402A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нетрадиционного рисования.</w:t>
      </w:r>
    </w:p>
    <w:p w:rsidR="00D951B9" w:rsidRPr="0089310D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Аромат кофе оказывает на кору головного мозга животворящее действие и провоцирует активность нервной деятельности. Благоухание кофе повышает общую сопротивляемость болезням и, главное, оказывает позитивное психологическое воздействие. 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Ежедневная</w:t>
      </w:r>
      <w:proofErr w:type="gramEnd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ароматерапия кофе (без его употребления):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-Минимизирует депрессионные проявления;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-Имеет легкие бактерицидные свойства;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-Повышает жизненную активность;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-Снимает умственное напряжение;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-Тонизирует органы дыхания;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-Создает творческий настрой.</w:t>
      </w:r>
    </w:p>
    <w:p w:rsidR="00D951B9" w:rsidRPr="0089310D" w:rsidRDefault="00D951B9" w:rsidP="00D951B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Конечно </w:t>
      </w:r>
      <w:proofErr w:type="gramStart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же</w:t>
      </w:r>
      <w:proofErr w:type="gramEnd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рисунки, нарисованные кофе могут быть прекрасным подарком, сувениром!</w:t>
      </w:r>
    </w:p>
    <w:p w:rsidR="00402A94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раскрыть приёмы рисования кофе,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раскрыть новое напр</w:t>
      </w:r>
      <w:r w:rsidR="00402A9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</w:t>
      </w:r>
      <w:proofErr w:type="gramStart"/>
      <w:r w:rsidR="00402A94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402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кофейная ароматерапия.</w:t>
      </w:r>
    </w:p>
    <w:p w:rsidR="00D951B9" w:rsidRPr="0089310D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Задачи: 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интерес к необычной технике рисования, создать рисунок.</w:t>
      </w:r>
    </w:p>
    <w:p w:rsidR="00402A94" w:rsidRDefault="00D951B9" w:rsidP="00402A94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Описание: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овладеть техникой рисования кофе может и взрослый и ребёнок. Для этого совсем не обязательно уметь рисовать.</w:t>
      </w:r>
      <w:r w:rsidR="00402A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402A9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Арома</w:t>
      </w:r>
      <w:proofErr w:type="spellEnd"/>
      <w:r w:rsidRPr="00402A9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-арт-терапия — рисование кофе.</w:t>
      </w:r>
    </w:p>
    <w:p w:rsidR="00D951B9" w:rsidRPr="0089310D" w:rsidRDefault="00D951B9" w:rsidP="00402A94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89310D">
        <w:rPr>
          <w:rFonts w:ascii="Times New Roman" w:hAnsi="Times New Roman" w:cs="Times New Roman"/>
          <w:bCs/>
          <w:sz w:val="28"/>
          <w:szCs w:val="28"/>
        </w:rPr>
        <w:t xml:space="preserve">Кофе — арт-это </w:t>
      </w:r>
      <w:proofErr w:type="gramStart"/>
      <w:r w:rsidRPr="0089310D">
        <w:rPr>
          <w:rFonts w:ascii="Times New Roman" w:hAnsi="Times New Roman" w:cs="Times New Roman"/>
          <w:bCs/>
          <w:sz w:val="28"/>
          <w:szCs w:val="28"/>
        </w:rPr>
        <w:t>особая</w:t>
      </w:r>
      <w:proofErr w:type="gram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  арт-терапия.</w:t>
      </w:r>
    </w:p>
    <w:p w:rsidR="00D951B9" w:rsidRPr="0089310D" w:rsidRDefault="00D951B9" w:rsidP="00402A9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10D">
        <w:rPr>
          <w:rFonts w:ascii="Times New Roman" w:hAnsi="Times New Roman" w:cs="Times New Roman"/>
          <w:bCs/>
          <w:sz w:val="28"/>
          <w:szCs w:val="28"/>
        </w:rPr>
        <w:t xml:space="preserve">Соединение творчества и </w:t>
      </w:r>
      <w:proofErr w:type="spellStart"/>
      <w:r w:rsidRPr="0089310D">
        <w:rPr>
          <w:rFonts w:ascii="Times New Roman" w:hAnsi="Times New Roman" w:cs="Times New Roman"/>
          <w:bCs/>
          <w:sz w:val="28"/>
          <w:szCs w:val="28"/>
        </w:rPr>
        <w:t>аромалогии</w:t>
      </w:r>
      <w:proofErr w:type="spellEnd"/>
      <w:r w:rsidRPr="0089310D">
        <w:rPr>
          <w:rFonts w:ascii="Times New Roman" w:hAnsi="Times New Roman" w:cs="Times New Roman"/>
          <w:bCs/>
          <w:sz w:val="28"/>
          <w:szCs w:val="28"/>
        </w:rPr>
        <w:t>.</w:t>
      </w:r>
    </w:p>
    <w:p w:rsidR="00D951B9" w:rsidRPr="0089310D" w:rsidRDefault="00D951B9" w:rsidP="00402A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10D">
        <w:rPr>
          <w:rFonts w:ascii="Times New Roman" w:hAnsi="Times New Roman" w:cs="Times New Roman"/>
          <w:bCs/>
          <w:sz w:val="28"/>
          <w:szCs w:val="28"/>
        </w:rPr>
        <w:t xml:space="preserve">Что такое аромат? От </w:t>
      </w:r>
      <w:proofErr w:type="gramStart"/>
      <w:r w:rsidRPr="0089310D">
        <w:rPr>
          <w:rFonts w:ascii="Times New Roman" w:hAnsi="Times New Roman" w:cs="Times New Roman"/>
          <w:bCs/>
          <w:sz w:val="28"/>
          <w:szCs w:val="28"/>
        </w:rPr>
        <w:t>греческого</w:t>
      </w:r>
      <w:proofErr w:type="gram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9310D">
        <w:rPr>
          <w:rFonts w:ascii="Times New Roman" w:hAnsi="Times New Roman" w:cs="Times New Roman"/>
          <w:bCs/>
          <w:sz w:val="28"/>
          <w:szCs w:val="28"/>
        </w:rPr>
        <w:t>aroma</w:t>
      </w:r>
      <w:proofErr w:type="spell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 дух, душистость, приятный запах. Каждый аромат по-своему влияет на человека, включает особые участки мозга. Душистый аромат кофе успокаивает, наполняет энергией, ассоциируется с романтикой, уютом, счастливыми моментами жизни. Кофе можно дополнять ароматами ванили, корицы, кардамона. Аромат ванили дает радость чувствам, делает сердце добрым, действует успокаивающе на нервную систему. Рисование превращается в бесконечно прекрасный процесс </w:t>
      </w:r>
      <w:proofErr w:type="gramStart"/>
      <w:r w:rsidRPr="0089310D">
        <w:rPr>
          <w:rFonts w:ascii="Times New Roman" w:hAnsi="Times New Roman" w:cs="Times New Roman"/>
          <w:bCs/>
          <w:sz w:val="28"/>
          <w:szCs w:val="28"/>
        </w:rPr>
        <w:t>творческого</w:t>
      </w:r>
      <w:proofErr w:type="gram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9310D">
        <w:rPr>
          <w:rFonts w:ascii="Times New Roman" w:hAnsi="Times New Roman" w:cs="Times New Roman"/>
          <w:bCs/>
          <w:sz w:val="28"/>
          <w:szCs w:val="28"/>
        </w:rPr>
        <w:t>релакса</w:t>
      </w:r>
      <w:proofErr w:type="spell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89310D">
        <w:rPr>
          <w:rFonts w:ascii="Times New Roman" w:hAnsi="Times New Roman" w:cs="Times New Roman"/>
          <w:bCs/>
          <w:sz w:val="28"/>
          <w:szCs w:val="28"/>
        </w:rPr>
        <w:t>Корица-самый</w:t>
      </w:r>
      <w:proofErr w:type="gramEnd"/>
      <w:r w:rsidRPr="0089310D">
        <w:rPr>
          <w:rFonts w:ascii="Times New Roman" w:hAnsi="Times New Roman" w:cs="Times New Roman"/>
          <w:bCs/>
          <w:sz w:val="28"/>
          <w:szCs w:val="28"/>
        </w:rPr>
        <w:t xml:space="preserve"> эмоционально согревающий аромат, оживляет, подстегивает к действиям, одаривает хорошим настроением.</w:t>
      </w:r>
    </w:p>
    <w:p w:rsidR="00D951B9" w:rsidRPr="0089310D" w:rsidRDefault="00D951B9" w:rsidP="00402A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10D">
        <w:rPr>
          <w:rFonts w:ascii="Times New Roman" w:hAnsi="Times New Roman" w:cs="Times New Roman"/>
          <w:bCs/>
          <w:sz w:val="28"/>
          <w:szCs w:val="28"/>
        </w:rPr>
        <w:t>Кофейные рисунки действуют по большей части, как арт-терапия. Почему, спросите вы? Потому, что рисование особыми необычными материалами включает правое творческое полушарие. Цвет кофе бесконечно благоприятно влияет на человека, это теплый коричневатый приятный оттенок.</w:t>
      </w:r>
    </w:p>
    <w:p w:rsidR="00D951B9" w:rsidRPr="0089310D" w:rsidRDefault="00D951B9" w:rsidP="00402A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10D">
        <w:rPr>
          <w:rFonts w:ascii="Times New Roman" w:hAnsi="Times New Roman" w:cs="Times New Roman"/>
          <w:bCs/>
          <w:sz w:val="28"/>
          <w:szCs w:val="28"/>
        </w:rPr>
        <w:t>Кофейный раствор мягко ложится на бумагу, создавая приятное расположение духа.</w:t>
      </w:r>
    </w:p>
    <w:p w:rsidR="00D951B9" w:rsidRPr="0089310D" w:rsidRDefault="00D951B9" w:rsidP="00402A9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дети очень любят рисовать, но порой им становится скучно, утомительно и неинтересно. Пока они маленькие, родители рисуют с ними красками, фломастерами, карандашами. А когда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подрастают, приходим в школу – опять тот же самый набор художественных материалов. Скучно. Так постепенно интерес к рисованию проходит. На занятиях я применяю небольшие хитрости – нетрадиционные техники рисования, которые занимают учеников, вовлекают их в творческий процесс, тем самым, вызывая стремление заниматься таким интересным делом. Оригинальное рисование раскрывает творческие способности, позволяет почувствовать различные художественные материалы, их характер и настроение. Новизна обстановки, необычное начало работы, красивые и разнообразные материалы, интересные неповторяющиеся задания, возможность выбора все это позволяет не допустить однообразие и скуку, обеспечивает живость и непосредственность.</w:t>
      </w:r>
    </w:p>
    <w:p w:rsidR="00D951B9" w:rsidRPr="0089310D" w:rsidRDefault="00D951B9" w:rsidP="00D951B9">
      <w:pPr>
        <w:spacing w:after="18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*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Акварельная бумага (плотность не менее 200г), размер  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А-4</w:t>
      </w:r>
      <w:proofErr w:type="gramStart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;</w:t>
      </w:r>
      <w:proofErr w:type="gramEnd"/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*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и плоские кисти (колонок, белка или мягкая синтетика)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№ 3,5;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*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Растворимый кофе в гранулах</w:t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* Сахарный песок;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31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* Горячая вода;</w:t>
      </w:r>
    </w:p>
    <w:p w:rsidR="00D951B9" w:rsidRPr="0089310D" w:rsidRDefault="00D951B9" w:rsidP="00D951B9">
      <w:pPr>
        <w:spacing w:before="180" w:after="12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созданию картины</w:t>
      </w:r>
    </w:p>
    <w:p w:rsidR="00D951B9" w:rsidRPr="0089310D" w:rsidRDefault="00D951B9" w:rsidP="00402A9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нарисовать картину с помощью кофе, нам потребуется некоторая подготовка. Первое и самое главное – приобрести кофе. Выбираем растворимый кофе, какой больше нравится. Для самого процесса рисования марка кофе не принципиальна. Тут могут быть </w:t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ваши личные предпочтения: определенный запах, может быть, с добавками ванили и корицы (если ваниль в каплях, то буквально одной капли для запаха будет достаточно). А корицу лучше добавлять в конце, когда мы будем прорабатывать самые темные участки картины, иначе в светлых частях будет заметна пыльца корицы.</w:t>
      </w:r>
    </w:p>
    <w:p w:rsidR="00D951B9" w:rsidRPr="0089310D" w:rsidRDefault="00D951B9" w:rsidP="00402A9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Настоятельно  рекомендую пользоваться именно растворимым, т. к. обычный кофе придется долго уваривать и процеживать, убирая мельчайшие кусочки.</w:t>
      </w:r>
      <w:proofErr w:type="gramEnd"/>
    </w:p>
    <w:p w:rsidR="00D951B9" w:rsidRPr="0089310D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работы:</w:t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Растворимый кофе разводим водой в небольшой чашечке в пропорции 5 чайных ложек кофе на 1 чайную ложку воды (можно чуть меньше, потом по необходимости добавим еще воду, </w:t>
      </w:r>
      <w:proofErr w:type="spell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покапельно</w:t>
      </w:r>
      <w:proofErr w:type="spellEnd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51B9" w:rsidRPr="0089310D" w:rsidRDefault="00D951B9" w:rsidP="00D951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93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F5467" wp14:editId="2A25BBCD">
            <wp:extent cx="1876508" cy="2219703"/>
            <wp:effectExtent l="0" t="0" r="0" b="9525"/>
            <wp:docPr id="13" name="Рисунок 13" descr="C:\Users\1\Desktop\Натали\КОФЕЙНАЯ ЖИВОПИСЬ\мк\xmaoWpOf2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тали\КОФЕЙНАЯ ЖИВОПИСЬ\мк\xmaoWpOf2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62" cy="222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402A94">
      <w:pPr>
        <w:spacing w:after="18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пытаемся это всё размешать. Идеально – до состояния густого сиропа. Очень часто при перемешивании кофе взбивается в пену. В этом случае его надо оставить на время и подождать, пока пена лопнет и кофе станет сиропом.</w:t>
      </w:r>
    </w:p>
    <w:p w:rsidR="00D951B9" w:rsidRPr="0089310D" w:rsidRDefault="00D951B9" w:rsidP="00402A94">
      <w:pPr>
        <w:spacing w:after="18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Также возможен вариант, когда мы быстро размешали кофе до нужной консистенции и уже начали рисовать, но вдруг на бумаге кофе начал пенится. Ничего страшного. Оставляем кофе пережить этот пенный момент и чуть позже продолжим рисовать.</w:t>
      </w:r>
    </w:p>
    <w:p w:rsidR="00D951B9" w:rsidRPr="0089310D" w:rsidRDefault="00D951B9" w:rsidP="00402A94">
      <w:pPr>
        <w:spacing w:after="18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мы подготовили нашу ароматную "краску" и принимаемся за дело. </w:t>
      </w:r>
    </w:p>
    <w:p w:rsidR="00D951B9" w:rsidRPr="0089310D" w:rsidRDefault="00D951B9" w:rsidP="00D951B9">
      <w:pPr>
        <w:spacing w:before="180" w:after="12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Пошаговый процесс</w:t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лист плотной бумаги и придумываем композицию. Я буду делать полянку. Травки, цветочки, былинки, колоски и прочее – удобная тема, чтобы показать варианты контрастности при работе с кофе.</w:t>
      </w:r>
    </w:p>
    <w:p w:rsidR="00D951B9" w:rsidRPr="0089310D" w:rsidRDefault="00D951B9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26CC9" wp14:editId="66340F2B">
            <wp:extent cx="1982150" cy="2353586"/>
            <wp:effectExtent l="0" t="0" r="0" b="8890"/>
            <wp:docPr id="14" name="Рисунок 14" descr="C:\Users\1\Desktop\Натали\КОФЕЙНАЯ ЖИВОПИСЬ\мк\STeklGN0b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тали\КОФЕЙНАЯ ЖИВОПИСЬ\мк\STeklGN0bY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24" cy="23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Карандашом намечаем стрекозу в центре картинки. Внизу основные пятна – это будут ромашки и какие-то травинки.</w:t>
      </w:r>
    </w:p>
    <w:p w:rsidR="00D951B9" w:rsidRPr="0089310D" w:rsidRDefault="00D951B9" w:rsidP="00D951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36CEA4" wp14:editId="2FA26A9B">
            <wp:extent cx="2046512" cy="2727297"/>
            <wp:effectExtent l="0" t="0" r="0" b="0"/>
            <wp:docPr id="15" name="Рисунок 15" descr="C:\Users\1\Desktop\Натали\КОФЕЙНАЯ ЖИВОПИСЬ\мк\3Mb_LU2CF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атали\КОФЕЙНАЯ ЖИВОПИСЬ\мк\3Mb_LU2CFw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65" cy="272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смачиваем водой, оставляя сухим место, где располагается стрекоза и будущие ромашки.</w:t>
      </w: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4340E0" wp14:editId="531CCA7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29432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тонировки делаем слабый раствор кофе, т. е. наш готовый </w:t>
      </w:r>
      <w:proofErr w:type="spell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сиропчик</w:t>
      </w:r>
      <w:proofErr w:type="spellEnd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разбавляем  водой как обычную акварельку.</w:t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A9D285" wp14:editId="08FE0472">
            <wp:extent cx="2209800" cy="29460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1060" cy="29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Теперь по мокрой бумаге делаем тонировку листа по краям, оставляя середину белой (для яркости). Также белым оставляем те места, где будут расположены белые цветочки. </w:t>
      </w:r>
    </w:p>
    <w:p w:rsidR="00D951B9" w:rsidRPr="0089310D" w:rsidRDefault="00D951B9" w:rsidP="00D951B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FD51DF" wp14:editId="783AA44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2960" cy="279019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 лист влажный применяется небольшая хитрость. Сверху на тонировку посыпаем сахарным песком, создавая тем самым пузырьковый эффект. Мы его увидим на следующем этапе</w:t>
      </w:r>
    </w:p>
    <w:p w:rsidR="00402A94" w:rsidRDefault="00D951B9" w:rsidP="00402A9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87ED3" wp14:editId="020654C0">
            <wp:extent cx="2431200" cy="3240000"/>
            <wp:effectExtent l="0" t="0" r="0" b="0"/>
            <wp:docPr id="19" name="Рисунок 19" descr="C:\Users\1\Desktop\Натали\КОФЕЙНАЯ ЖИВОПИСЬ\мк\APaOujsw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атали\КОФЕЙНАЯ ЖИВОПИСЬ\мк\APaOujswLk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В работе с кофе лучше всего начинать со светлых тонов, постепенно затемняя наши детали. </w:t>
      </w:r>
    </w:p>
    <w:p w:rsidR="00402A94" w:rsidRDefault="00D951B9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Слегка тонируем крылья стрекозе для полупрозрачного эффекта. Т. е. </w:t>
      </w:r>
      <w:proofErr w:type="spellStart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затонировав</w:t>
      </w:r>
      <w:proofErr w:type="spellEnd"/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основную часть листа, мы уже примерно расположили наши предметы на бумаге и начинаем прорисовку более плотными тонами.</w:t>
      </w:r>
    </w:p>
    <w:p w:rsidR="00A51047" w:rsidRDefault="00A51047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Default="00A51047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Default="00A51047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Default="00A51047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1047" w:rsidRDefault="00A51047" w:rsidP="00A5104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A51047" w:rsidP="00402A9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64B7200" wp14:editId="476165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1205" cy="269494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598" cy="269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B9"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Тельце стрекозы прокрашиваем более темным раствором кофе.</w:t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D951B9" w:rsidRPr="0089310D" w:rsidRDefault="00D951B9" w:rsidP="00D951B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прорисовываем узор на крыльях стрекозы более плотным кофейным раствором.</w:t>
      </w:r>
    </w:p>
    <w:p w:rsidR="00D951B9" w:rsidRPr="0089310D" w:rsidRDefault="00D951B9" w:rsidP="00D951B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уже виден пузырьковый эффект от сахара. Он сделал нашу картину более эффектной и необычной.</w:t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C01FDA" wp14:editId="3C92D226">
            <wp:extent cx="2123224" cy="2830664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57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A51047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Кофе ложится более пластично и вязко, нежели акварель. Темные тонкие линии кофе сделать достаточно сложно. Темным раствором кофе определяем основное направление травинок </w:t>
      </w:r>
      <w:r w:rsidR="00A51047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листьев.</w:t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4E17B" wp14:editId="559B182E">
            <wp:extent cx="2178657" cy="2904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2348" cy="29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прописывать цветы. Форму цветочков подчеркиваем, затемняя частично пространство вокруг и под цветком...</w:t>
      </w: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B7726" wp14:editId="7F16CFDB">
            <wp:extent cx="2159010" cy="28783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1788" cy="28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47" w:rsidRDefault="00A51047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spacing w:after="18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добавляю деталей в траву, колоски, и прочие травинки.</w:t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109B5" wp14:editId="594E360D">
            <wp:extent cx="1992812" cy="2655735"/>
            <wp:effectExtent l="0" t="0" r="7620" b="0"/>
            <wp:docPr id="24" name="Рисунок 24" descr="C:\Users\1\Desktop\Натали\КОФЕЙНАЯ ЖИВОПИСЬ\мк\mk_wBMYD_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атали\КОФЕЙНАЯ ЖИВОПИСЬ\мк\mk_wBMYD_R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64" cy="26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1B9" w:rsidRPr="0089310D" w:rsidRDefault="00D951B9" w:rsidP="00D951B9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C6DA3" wp14:editId="4886C2AF">
            <wp:extent cx="2027578" cy="2703360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5256" cy="271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BB3" w:rsidRDefault="00D951B9" w:rsidP="00A51047">
      <w:pPr>
        <w:spacing w:after="180" w:line="360" w:lineRule="auto"/>
        <w:jc w:val="both"/>
        <w:textAlignment w:val="baseline"/>
      </w:pPr>
      <w:r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Всё, ароматная картинка готова! Теперь можно повесить её на стену и еще очень долго ваш дом будут наполнять виды цветущего летнего луга и запахи ароматного и бодрящего кофе!</w:t>
      </w:r>
      <w:r w:rsidR="00A51047" w:rsidRPr="00893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9E5BB3" w:rsidSect="0089310D">
      <w:pgSz w:w="11521" w:h="14402" w:code="121"/>
      <w:pgMar w:top="1134" w:right="103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1926"/>
    <w:multiLevelType w:val="hybridMultilevel"/>
    <w:tmpl w:val="03F87EA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4C56B46"/>
    <w:multiLevelType w:val="hybridMultilevel"/>
    <w:tmpl w:val="2FB00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1344CB"/>
    <w:multiLevelType w:val="hybridMultilevel"/>
    <w:tmpl w:val="A358F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7EB"/>
    <w:rsid w:val="000307EB"/>
    <w:rsid w:val="00402A94"/>
    <w:rsid w:val="009E5BB3"/>
    <w:rsid w:val="00A51047"/>
    <w:rsid w:val="00BF3779"/>
    <w:rsid w:val="00D9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1B9"/>
  </w:style>
  <w:style w:type="character" w:customStyle="1" w:styleId="c8">
    <w:name w:val="c8"/>
    <w:basedOn w:val="a0"/>
    <w:rsid w:val="00D951B9"/>
  </w:style>
  <w:style w:type="character" w:styleId="a4">
    <w:name w:val="Strong"/>
    <w:basedOn w:val="a0"/>
    <w:uiPriority w:val="22"/>
    <w:qFormat/>
    <w:rsid w:val="00D951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1B9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402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51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951B9"/>
  </w:style>
  <w:style w:type="character" w:customStyle="1" w:styleId="c8">
    <w:name w:val="c8"/>
    <w:basedOn w:val="a0"/>
    <w:rsid w:val="00D951B9"/>
  </w:style>
  <w:style w:type="character" w:styleId="a4">
    <w:name w:val="Strong"/>
    <w:basedOn w:val="a0"/>
    <w:uiPriority w:val="22"/>
    <w:qFormat/>
    <w:rsid w:val="00D951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1B9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402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2022-10-17T10:23:00Z</dcterms:created>
  <dcterms:modified xsi:type="dcterms:W3CDTF">2022-11-25T13:09:00Z</dcterms:modified>
</cp:coreProperties>
</file>